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21961" w14:textId="69D1A90A" w:rsidR="00896667" w:rsidRDefault="00896667"/>
    <w:p w14:paraId="1492D9F9" w14:textId="0087AAAE" w:rsidR="17BEFBC3" w:rsidRDefault="0058028E" w:rsidP="17BEFBC3">
      <w:r w:rsidRPr="005960E8">
        <w:rPr>
          <w:noProof/>
        </w:rPr>
        <w:drawing>
          <wp:anchor distT="0" distB="0" distL="114300" distR="114300" simplePos="0" relativeHeight="251658240" behindDoc="0" locked="0" layoutInCell="1" allowOverlap="1" wp14:anchorId="6D156DCE" wp14:editId="5ECDF23F">
            <wp:simplePos x="0" y="0"/>
            <wp:positionH relativeFrom="column">
              <wp:posOffset>323215</wp:posOffset>
            </wp:positionH>
            <wp:positionV relativeFrom="paragraph">
              <wp:posOffset>98425</wp:posOffset>
            </wp:positionV>
            <wp:extent cx="5754168" cy="3596640"/>
            <wp:effectExtent l="0" t="0" r="0" b="3810"/>
            <wp:wrapNone/>
            <wp:docPr id="1266980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4168" cy="3596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7B2B31" w14:textId="522F6D79" w:rsidR="005960E8" w:rsidRDefault="005960E8" w:rsidP="005960E8">
      <w:pPr>
        <w:rPr>
          <w:noProof/>
        </w:rPr>
      </w:pPr>
    </w:p>
    <w:p w14:paraId="262F8C88" w14:textId="77777777" w:rsidR="005960E8" w:rsidRDefault="005960E8" w:rsidP="005960E8">
      <w:pPr>
        <w:rPr>
          <w:noProof/>
        </w:rPr>
      </w:pPr>
    </w:p>
    <w:p w14:paraId="318FBE8D" w14:textId="77777777" w:rsidR="0058028E" w:rsidRDefault="0058028E" w:rsidP="005960E8">
      <w:pPr>
        <w:rPr>
          <w:noProof/>
        </w:rPr>
      </w:pPr>
    </w:p>
    <w:p w14:paraId="365C6756" w14:textId="77777777" w:rsidR="0058028E" w:rsidRDefault="0058028E" w:rsidP="005960E8">
      <w:pPr>
        <w:rPr>
          <w:noProof/>
        </w:rPr>
      </w:pPr>
    </w:p>
    <w:p w14:paraId="02D658E9" w14:textId="77777777" w:rsidR="0058028E" w:rsidRDefault="0058028E" w:rsidP="005960E8">
      <w:pPr>
        <w:rPr>
          <w:noProof/>
        </w:rPr>
      </w:pPr>
    </w:p>
    <w:p w14:paraId="2F9063DE" w14:textId="77777777" w:rsidR="0058028E" w:rsidRDefault="0058028E" w:rsidP="005960E8">
      <w:pPr>
        <w:rPr>
          <w:noProof/>
        </w:rPr>
      </w:pPr>
    </w:p>
    <w:p w14:paraId="1E651524" w14:textId="77777777" w:rsidR="0058028E" w:rsidRDefault="0058028E" w:rsidP="005960E8">
      <w:pPr>
        <w:rPr>
          <w:noProof/>
        </w:rPr>
      </w:pPr>
    </w:p>
    <w:p w14:paraId="4B9BB1CE" w14:textId="77777777" w:rsidR="0058028E" w:rsidRDefault="0058028E" w:rsidP="005960E8">
      <w:pPr>
        <w:rPr>
          <w:noProof/>
        </w:rPr>
      </w:pPr>
    </w:p>
    <w:p w14:paraId="574EB7FB" w14:textId="77777777" w:rsidR="0058028E" w:rsidRDefault="0058028E" w:rsidP="005960E8">
      <w:pPr>
        <w:rPr>
          <w:noProof/>
        </w:rPr>
      </w:pPr>
    </w:p>
    <w:p w14:paraId="2F7984E2" w14:textId="77777777" w:rsidR="0058028E" w:rsidRDefault="0058028E" w:rsidP="005960E8">
      <w:pPr>
        <w:rPr>
          <w:noProof/>
        </w:rPr>
      </w:pPr>
    </w:p>
    <w:p w14:paraId="449B26ED" w14:textId="77777777" w:rsidR="0058028E" w:rsidRDefault="0058028E" w:rsidP="005960E8">
      <w:pPr>
        <w:jc w:val="center"/>
        <w:rPr>
          <w:rFonts w:ascii="Arial" w:hAnsi="Arial" w:cs="Arial"/>
          <w:b/>
          <w:bCs/>
          <w:color w:val="003C60"/>
          <w:sz w:val="48"/>
          <w:szCs w:val="48"/>
        </w:rPr>
      </w:pPr>
    </w:p>
    <w:p w14:paraId="39E00F3C" w14:textId="7F34C326" w:rsidR="00763C3E" w:rsidRPr="005960E8" w:rsidRDefault="00896667" w:rsidP="005960E8">
      <w:pPr>
        <w:jc w:val="center"/>
        <w:rPr>
          <w:noProof/>
        </w:rPr>
      </w:pPr>
      <w:r w:rsidRPr="00384042">
        <w:rPr>
          <w:rFonts w:ascii="Arial" w:hAnsi="Arial" w:cs="Arial"/>
          <w:b/>
          <w:bCs/>
          <w:color w:val="003C60"/>
          <w:sz w:val="48"/>
          <w:szCs w:val="48"/>
        </w:rPr>
        <w:t>Application Pack</w:t>
      </w:r>
    </w:p>
    <w:p w14:paraId="36A29D0A" w14:textId="1D46746C" w:rsidR="00F67FE5" w:rsidRDefault="3E169875" w:rsidP="17BEFBC3">
      <w:pPr>
        <w:jc w:val="center"/>
        <w:rPr>
          <w:rFonts w:ascii="Arial" w:hAnsi="Arial" w:cs="Arial"/>
          <w:b/>
          <w:bCs/>
          <w:color w:val="003C60"/>
          <w:sz w:val="48"/>
          <w:szCs w:val="48"/>
        </w:rPr>
      </w:pPr>
      <w:r w:rsidRPr="64212B78">
        <w:rPr>
          <w:rFonts w:ascii="Arial" w:hAnsi="Arial" w:cs="Arial"/>
          <w:b/>
          <w:bCs/>
          <w:color w:val="003C60"/>
          <w:sz w:val="48"/>
          <w:szCs w:val="48"/>
        </w:rPr>
        <w:t xml:space="preserve">Carer </w:t>
      </w:r>
      <w:r w:rsidR="0EA14B5F" w:rsidRPr="64212B78">
        <w:rPr>
          <w:rFonts w:ascii="Arial" w:hAnsi="Arial" w:cs="Arial"/>
          <w:b/>
          <w:bCs/>
          <w:color w:val="003C60"/>
          <w:sz w:val="48"/>
          <w:szCs w:val="48"/>
        </w:rPr>
        <w:t>Training and Event</w:t>
      </w:r>
      <w:r w:rsidRPr="64212B78">
        <w:rPr>
          <w:rFonts w:ascii="Arial" w:hAnsi="Arial" w:cs="Arial"/>
          <w:b/>
          <w:bCs/>
          <w:color w:val="003C60"/>
          <w:sz w:val="48"/>
          <w:szCs w:val="48"/>
        </w:rPr>
        <w:t>s</w:t>
      </w:r>
      <w:r w:rsidR="0EA14B5F" w:rsidRPr="64212B78">
        <w:rPr>
          <w:rFonts w:ascii="Arial" w:hAnsi="Arial" w:cs="Arial"/>
          <w:b/>
          <w:bCs/>
          <w:color w:val="003C60"/>
          <w:sz w:val="48"/>
          <w:szCs w:val="48"/>
        </w:rPr>
        <w:t xml:space="preserve"> </w:t>
      </w:r>
      <w:r w:rsidR="6A9283BD" w:rsidRPr="64212B78">
        <w:rPr>
          <w:rFonts w:ascii="Arial" w:hAnsi="Arial" w:cs="Arial"/>
          <w:b/>
          <w:bCs/>
          <w:color w:val="003C60"/>
          <w:sz w:val="48"/>
          <w:szCs w:val="48"/>
        </w:rPr>
        <w:t>Officer</w:t>
      </w:r>
    </w:p>
    <w:p w14:paraId="167ABD7A" w14:textId="0BD0EA7F" w:rsidR="3BE32A92" w:rsidRDefault="3BE32A92" w:rsidP="64212B78">
      <w:pPr>
        <w:jc w:val="center"/>
      </w:pPr>
      <w:r w:rsidRPr="64212B78">
        <w:rPr>
          <w:rFonts w:ascii="Arial" w:hAnsi="Arial" w:cs="Arial"/>
          <w:b/>
          <w:bCs/>
          <w:color w:val="003C60"/>
          <w:sz w:val="48"/>
          <w:szCs w:val="48"/>
        </w:rPr>
        <w:t>Maternity Cover</w:t>
      </w:r>
    </w:p>
    <w:p w14:paraId="2BBCF802" w14:textId="38372A36" w:rsidR="3BE32A92" w:rsidRDefault="3BE32A92" w:rsidP="64212B78">
      <w:pPr>
        <w:jc w:val="center"/>
      </w:pPr>
      <w:r w:rsidRPr="64212B78">
        <w:rPr>
          <w:rFonts w:ascii="Arial" w:hAnsi="Arial" w:cs="Arial"/>
          <w:b/>
          <w:bCs/>
          <w:color w:val="003C60"/>
          <w:sz w:val="48"/>
          <w:szCs w:val="48"/>
        </w:rPr>
        <w:t>September 2026</w:t>
      </w:r>
    </w:p>
    <w:p w14:paraId="600183B5" w14:textId="3DDD6D65" w:rsidR="2F70490C" w:rsidRDefault="2F70490C" w:rsidP="2F70490C">
      <w:pPr>
        <w:jc w:val="center"/>
      </w:pPr>
    </w:p>
    <w:p w14:paraId="35269B62" w14:textId="612F9E84" w:rsidR="006549EA" w:rsidRPr="00D24EEE" w:rsidRDefault="006549EA" w:rsidP="45F2502C">
      <w:pPr>
        <w:jc w:val="center"/>
        <w:rPr>
          <w:b/>
          <w:bCs/>
          <w:color w:val="002060"/>
          <w:sz w:val="32"/>
          <w:szCs w:val="32"/>
        </w:rPr>
      </w:pPr>
    </w:p>
    <w:p w14:paraId="2919EBC5" w14:textId="23166F4F" w:rsidR="006549EA" w:rsidRDefault="006549EA" w:rsidP="00896667">
      <w:pPr>
        <w:jc w:val="center"/>
        <w:rPr>
          <w:b/>
          <w:sz w:val="32"/>
          <w:szCs w:val="32"/>
        </w:rPr>
      </w:pPr>
    </w:p>
    <w:p w14:paraId="7FA239EF" w14:textId="6AF27E9D" w:rsidR="005326A7" w:rsidRDefault="005326A7" w:rsidP="00896667">
      <w:pPr>
        <w:jc w:val="center"/>
        <w:rPr>
          <w:b/>
          <w:sz w:val="32"/>
          <w:szCs w:val="32"/>
        </w:rPr>
      </w:pPr>
    </w:p>
    <w:p w14:paraId="3DADBBFF" w14:textId="2C4274C5" w:rsidR="005326A7" w:rsidRDefault="005326A7" w:rsidP="00896667">
      <w:pPr>
        <w:jc w:val="center"/>
        <w:rPr>
          <w:b/>
          <w:sz w:val="32"/>
          <w:szCs w:val="32"/>
        </w:rPr>
      </w:pPr>
    </w:p>
    <w:p w14:paraId="1088F14F" w14:textId="5F75CA86" w:rsidR="004A2E71" w:rsidRDefault="004A2E71" w:rsidP="004A2E71">
      <w:pPr>
        <w:rPr>
          <w:rFonts w:eastAsia="Times New Roman"/>
        </w:rPr>
      </w:pPr>
    </w:p>
    <w:p w14:paraId="5FA11620" w14:textId="6A974348" w:rsidR="004402A9" w:rsidRDefault="004402A9">
      <w:pPr>
        <w:rPr>
          <w:rFonts w:ascii="Arial" w:hAnsi="Arial" w:cs="Arial"/>
          <w:b/>
          <w:bCs/>
          <w:color w:val="003C60"/>
          <w:sz w:val="28"/>
          <w:szCs w:val="28"/>
        </w:rPr>
      </w:pPr>
      <w:r>
        <w:rPr>
          <w:rFonts w:ascii="Arial" w:hAnsi="Arial" w:cs="Arial"/>
          <w:b/>
          <w:bCs/>
          <w:color w:val="003C60"/>
          <w:sz w:val="28"/>
          <w:szCs w:val="28"/>
        </w:rPr>
        <w:br w:type="page"/>
      </w:r>
    </w:p>
    <w:p w14:paraId="47FD064F" w14:textId="1098FFC9" w:rsidR="0058028E" w:rsidRPr="004920FB" w:rsidRDefault="0058028E" w:rsidP="005960E8">
      <w:pPr>
        <w:tabs>
          <w:tab w:val="left" w:pos="336"/>
        </w:tabs>
        <w:rPr>
          <w:rFonts w:ascii="Arial" w:hAnsi="Arial" w:cs="Arial"/>
          <w:b/>
          <w:bCs/>
          <w:color w:val="003C60"/>
          <w:sz w:val="24"/>
          <w:szCs w:val="24"/>
        </w:rPr>
      </w:pPr>
    </w:p>
    <w:p w14:paraId="44E28DFE" w14:textId="77777777" w:rsidR="004920FB" w:rsidRPr="004920FB" w:rsidRDefault="004920FB" w:rsidP="004920FB">
      <w:pPr>
        <w:spacing w:after="0" w:line="240" w:lineRule="auto"/>
        <w:rPr>
          <w:rFonts w:ascii="Arial" w:eastAsia="Arial" w:hAnsi="Arial" w:cs="Arial"/>
          <w:b/>
          <w:bCs/>
          <w:color w:val="002060"/>
          <w:sz w:val="28"/>
          <w:szCs w:val="28"/>
        </w:rPr>
      </w:pPr>
      <w:r w:rsidRPr="004920FB">
        <w:rPr>
          <w:rFonts w:ascii="Arial" w:eastAsia="Arial" w:hAnsi="Arial" w:cs="Arial"/>
          <w:b/>
          <w:bCs/>
          <w:color w:val="002060"/>
          <w:sz w:val="28"/>
          <w:szCs w:val="28"/>
        </w:rPr>
        <w:t>About Us</w:t>
      </w:r>
    </w:p>
    <w:p w14:paraId="426E22E3" w14:textId="77777777" w:rsidR="004920FB" w:rsidRPr="004920FB" w:rsidRDefault="004920FB" w:rsidP="004920FB">
      <w:pPr>
        <w:rPr>
          <w:rFonts w:ascii="Arial" w:hAnsi="Arial" w:cs="Arial"/>
          <w:sz w:val="24"/>
          <w:szCs w:val="24"/>
        </w:rPr>
      </w:pPr>
      <w:r w:rsidRPr="004920FB">
        <w:rPr>
          <w:rFonts w:ascii="Arial" w:hAnsi="Arial" w:cs="Arial"/>
          <w:sz w:val="24"/>
          <w:szCs w:val="24"/>
        </w:rPr>
        <w:t xml:space="preserve">Carers &amp; Communities exists to improve the lives of unpaid carers, create supportive communities around them and ensure carers have a voice. We support people caring for family members or friends with illness, disability, mental health needs or age-related conditions, helping them to maintain their own health, independence and wellbeing while continuing in their caring role. Our work includes information, advice, emotional and practical support, training, community-based services and partnership activity shaped by </w:t>
      </w:r>
      <w:proofErr w:type="gramStart"/>
      <w:r w:rsidRPr="004920FB">
        <w:rPr>
          <w:rFonts w:ascii="Arial" w:hAnsi="Arial" w:cs="Arial"/>
          <w:sz w:val="24"/>
          <w:szCs w:val="24"/>
        </w:rPr>
        <w:t>carers’</w:t>
      </w:r>
      <w:proofErr w:type="gramEnd"/>
      <w:r w:rsidRPr="004920FB">
        <w:rPr>
          <w:rFonts w:ascii="Arial" w:hAnsi="Arial" w:cs="Arial"/>
          <w:sz w:val="24"/>
          <w:szCs w:val="24"/>
        </w:rPr>
        <w:t xml:space="preserve"> lived experience.</w:t>
      </w:r>
    </w:p>
    <w:p w14:paraId="163D4199" w14:textId="77777777" w:rsidR="004920FB" w:rsidRPr="004920FB" w:rsidRDefault="004920FB" w:rsidP="004920FB">
      <w:pPr>
        <w:spacing w:after="0" w:line="240" w:lineRule="auto"/>
        <w:rPr>
          <w:rFonts w:ascii="Arial" w:hAnsi="Arial" w:cs="Arial"/>
          <w:b/>
          <w:bCs/>
          <w:color w:val="002060"/>
          <w:sz w:val="28"/>
          <w:szCs w:val="28"/>
        </w:rPr>
      </w:pPr>
      <w:r w:rsidRPr="004920FB">
        <w:rPr>
          <w:rFonts w:ascii="Arial" w:hAnsi="Arial" w:cs="Arial"/>
          <w:b/>
          <w:bCs/>
          <w:color w:val="002060"/>
          <w:sz w:val="28"/>
          <w:szCs w:val="28"/>
        </w:rPr>
        <w:t>Working for Us</w:t>
      </w:r>
    </w:p>
    <w:p w14:paraId="470A49F9" w14:textId="77777777" w:rsidR="004920FB" w:rsidRPr="004920FB" w:rsidRDefault="004920FB" w:rsidP="004920FB">
      <w:pPr>
        <w:spacing w:after="0" w:line="240" w:lineRule="auto"/>
        <w:rPr>
          <w:rFonts w:ascii="Arial" w:hAnsi="Arial" w:cs="Arial"/>
          <w:color w:val="000000" w:themeColor="text1"/>
          <w:sz w:val="24"/>
          <w:szCs w:val="24"/>
        </w:rPr>
      </w:pPr>
      <w:r w:rsidRPr="004920FB">
        <w:rPr>
          <w:rFonts w:ascii="Arial" w:hAnsi="Arial" w:cs="Arial"/>
          <w:color w:val="000000" w:themeColor="text1"/>
          <w:sz w:val="24"/>
          <w:szCs w:val="24"/>
        </w:rPr>
        <w:t>At Carers &amp; Communities, people are at the heart of everything we do. We foster a dependable and fair culture where everyone is treated with respect, valued for their contributions, and supported to thrive both personally and professionally.</w:t>
      </w:r>
    </w:p>
    <w:p w14:paraId="70C4A28E" w14:textId="77777777" w:rsidR="004920FB" w:rsidRPr="004920FB" w:rsidRDefault="004920FB" w:rsidP="004920FB">
      <w:pPr>
        <w:spacing w:after="0" w:line="240" w:lineRule="auto"/>
        <w:rPr>
          <w:rFonts w:ascii="Arial" w:hAnsi="Arial" w:cs="Arial"/>
          <w:color w:val="000000" w:themeColor="text1"/>
          <w:sz w:val="24"/>
          <w:szCs w:val="24"/>
        </w:rPr>
      </w:pPr>
    </w:p>
    <w:p w14:paraId="429D1E44" w14:textId="77777777" w:rsidR="004920FB" w:rsidRPr="004920FB" w:rsidRDefault="004920FB" w:rsidP="004920FB">
      <w:pPr>
        <w:spacing w:after="0" w:line="240" w:lineRule="auto"/>
        <w:rPr>
          <w:rFonts w:ascii="Arial" w:hAnsi="Arial" w:cs="Arial"/>
          <w:color w:val="000000" w:themeColor="text1"/>
          <w:sz w:val="24"/>
          <w:szCs w:val="24"/>
        </w:rPr>
      </w:pPr>
      <w:r w:rsidRPr="004920FB">
        <w:rPr>
          <w:rFonts w:ascii="Arial" w:hAnsi="Arial" w:cs="Arial"/>
          <w:color w:val="000000" w:themeColor="text1"/>
          <w:sz w:val="24"/>
          <w:szCs w:val="24"/>
        </w:rPr>
        <w:t>We believe that great outcomes come from working together. Our teams are united by a shared purpose: making a meaningful difference to the lives of unpaid carers and the communities in which they live. Every role contributes to creating positive, lasting impact, giving our people a strong sense of purpose and achievement in their work.</w:t>
      </w:r>
    </w:p>
    <w:p w14:paraId="209EFA23" w14:textId="77777777" w:rsidR="004920FB" w:rsidRPr="004920FB" w:rsidRDefault="004920FB" w:rsidP="004920FB">
      <w:pPr>
        <w:spacing w:after="0" w:line="240" w:lineRule="auto"/>
        <w:rPr>
          <w:rFonts w:ascii="Arial" w:hAnsi="Arial" w:cs="Arial"/>
          <w:color w:val="000000" w:themeColor="text1"/>
          <w:sz w:val="24"/>
          <w:szCs w:val="24"/>
        </w:rPr>
      </w:pPr>
    </w:p>
    <w:p w14:paraId="0DEEC59E" w14:textId="77777777" w:rsidR="004920FB" w:rsidRPr="000009EE" w:rsidRDefault="004920FB" w:rsidP="004920FB">
      <w:pPr>
        <w:spacing w:after="0" w:line="240" w:lineRule="auto"/>
        <w:rPr>
          <w:rFonts w:ascii="Arial" w:hAnsi="Arial" w:cs="Arial"/>
          <w:color w:val="000000" w:themeColor="text1"/>
          <w:sz w:val="24"/>
          <w:szCs w:val="24"/>
        </w:rPr>
      </w:pPr>
      <w:r w:rsidRPr="004920FB">
        <w:rPr>
          <w:rFonts w:ascii="Arial" w:hAnsi="Arial" w:cs="Arial"/>
          <w:color w:val="000000" w:themeColor="text1"/>
          <w:sz w:val="24"/>
          <w:szCs w:val="24"/>
        </w:rPr>
        <w:t xml:space="preserve">We are forward-thinking and collaborative, encouraging new ideas and continuous </w:t>
      </w:r>
      <w:r w:rsidRPr="000009EE">
        <w:rPr>
          <w:rFonts w:ascii="Arial" w:hAnsi="Arial" w:cs="Arial"/>
          <w:color w:val="000000" w:themeColor="text1"/>
          <w:sz w:val="24"/>
          <w:szCs w:val="24"/>
        </w:rPr>
        <w:t>improvement so that we can meet the evolving needs of those we serve. By supporting one another, embracing diversity of thought, and working towards common goals, we create an environment where people feel empowered to make a real difference.</w:t>
      </w:r>
    </w:p>
    <w:p w14:paraId="1C1FFB05" w14:textId="77777777" w:rsidR="004920FB" w:rsidRPr="000009EE" w:rsidRDefault="004920FB" w:rsidP="004920FB">
      <w:pPr>
        <w:spacing w:after="0" w:line="240" w:lineRule="auto"/>
        <w:rPr>
          <w:rFonts w:ascii="Arial" w:hAnsi="Arial" w:cs="Arial"/>
          <w:color w:val="000000" w:themeColor="text1"/>
          <w:sz w:val="24"/>
          <w:szCs w:val="24"/>
        </w:rPr>
      </w:pPr>
    </w:p>
    <w:p w14:paraId="11EDA046" w14:textId="77777777" w:rsidR="004920FB" w:rsidRPr="000009EE" w:rsidRDefault="004920FB" w:rsidP="004920FB">
      <w:pPr>
        <w:spacing w:after="0" w:line="240" w:lineRule="auto"/>
        <w:rPr>
          <w:rFonts w:ascii="Arial" w:hAnsi="Arial" w:cs="Arial"/>
          <w:color w:val="000000" w:themeColor="text1"/>
          <w:sz w:val="24"/>
          <w:szCs w:val="24"/>
        </w:rPr>
      </w:pPr>
      <w:r w:rsidRPr="000009EE">
        <w:rPr>
          <w:rFonts w:ascii="Arial" w:hAnsi="Arial" w:cs="Arial"/>
          <w:color w:val="000000" w:themeColor="text1"/>
          <w:sz w:val="24"/>
          <w:szCs w:val="24"/>
        </w:rPr>
        <w:t>When you join us, you'll become part of a team that is dependable, caring and committed to creating sustainable change. Together, we help ensure unpaid carers receive the recognition, support and opportunities they deserve.</w:t>
      </w:r>
    </w:p>
    <w:p w14:paraId="642A4C68" w14:textId="77777777" w:rsidR="004920FB" w:rsidRPr="000009EE" w:rsidRDefault="004920FB" w:rsidP="004920FB">
      <w:pPr>
        <w:spacing w:after="0" w:line="240" w:lineRule="auto"/>
        <w:rPr>
          <w:rFonts w:ascii="Arial" w:hAnsi="Arial" w:cs="Arial"/>
          <w:color w:val="000000" w:themeColor="text1"/>
          <w:sz w:val="24"/>
          <w:szCs w:val="24"/>
        </w:rPr>
      </w:pPr>
    </w:p>
    <w:p w14:paraId="45C22DB6" w14:textId="77777777" w:rsidR="004920FB" w:rsidRPr="000009EE" w:rsidRDefault="004920FB" w:rsidP="004920FB">
      <w:pPr>
        <w:spacing w:after="0" w:line="240" w:lineRule="auto"/>
        <w:rPr>
          <w:rFonts w:ascii="Arial" w:hAnsi="Arial" w:cs="Arial"/>
          <w:b/>
          <w:bCs/>
          <w:color w:val="002060"/>
          <w:sz w:val="24"/>
          <w:szCs w:val="24"/>
        </w:rPr>
      </w:pPr>
      <w:r w:rsidRPr="000009EE">
        <w:rPr>
          <w:rFonts w:ascii="Arial" w:hAnsi="Arial" w:cs="Arial"/>
          <w:b/>
          <w:bCs/>
          <w:color w:val="002060"/>
          <w:sz w:val="24"/>
          <w:szCs w:val="24"/>
        </w:rPr>
        <w:t>About You</w:t>
      </w:r>
    </w:p>
    <w:p w14:paraId="452CC311" w14:textId="30BBE848" w:rsidR="00E31CED" w:rsidRPr="000009EE" w:rsidRDefault="000009EE" w:rsidP="005960E8">
      <w:pPr>
        <w:tabs>
          <w:tab w:val="left" w:pos="336"/>
        </w:tabs>
        <w:rPr>
          <w:rFonts w:ascii="Arial" w:hAnsi="Arial" w:cs="Arial"/>
          <w:b/>
          <w:bCs/>
          <w:color w:val="003C60"/>
          <w:sz w:val="24"/>
          <w:szCs w:val="24"/>
        </w:rPr>
      </w:pPr>
      <w:r w:rsidRPr="000009EE">
        <w:rPr>
          <w:rFonts w:ascii="Arial" w:hAnsi="Arial" w:cs="Arial"/>
          <w:sz w:val="24"/>
          <w:szCs w:val="24"/>
        </w:rPr>
        <w:t>If you are an enthusiastic and organised individual with a passion for delivering high-quality training and events that make a real difference to people's lives this role could be your ideal job. We are looking for someone who has excellent communication and relationship-building skills which enables you to work effectively with carers, colleagues, stakeholders, and external training providers. This role requires strong administrative and organisational skills and a flexible approach to working to meet the needs of unpaid carers</w:t>
      </w:r>
      <w:r>
        <w:rPr>
          <w:rFonts w:ascii="Arial" w:hAnsi="Arial" w:cs="Arial"/>
          <w:sz w:val="24"/>
          <w:szCs w:val="24"/>
        </w:rPr>
        <w:t>.</w:t>
      </w:r>
    </w:p>
    <w:p w14:paraId="5303C876" w14:textId="77777777" w:rsidR="004402A9" w:rsidRDefault="004402A9" w:rsidP="005960E8">
      <w:pPr>
        <w:tabs>
          <w:tab w:val="left" w:pos="336"/>
        </w:tabs>
        <w:rPr>
          <w:rFonts w:ascii="Arial" w:hAnsi="Arial" w:cs="Arial"/>
          <w:b/>
          <w:bCs/>
          <w:color w:val="003C60"/>
          <w:sz w:val="28"/>
          <w:szCs w:val="28"/>
        </w:rPr>
      </w:pPr>
    </w:p>
    <w:p w14:paraId="2E06C1D1" w14:textId="77777777" w:rsidR="004402A9" w:rsidRDefault="004402A9" w:rsidP="005960E8">
      <w:pPr>
        <w:tabs>
          <w:tab w:val="left" w:pos="336"/>
        </w:tabs>
        <w:rPr>
          <w:rFonts w:ascii="Arial" w:hAnsi="Arial" w:cs="Arial"/>
          <w:b/>
          <w:bCs/>
          <w:color w:val="003C60"/>
          <w:sz w:val="28"/>
          <w:szCs w:val="28"/>
        </w:rPr>
      </w:pPr>
    </w:p>
    <w:p w14:paraId="236BA687" w14:textId="77777777" w:rsidR="004402A9" w:rsidRDefault="004402A9" w:rsidP="005960E8">
      <w:pPr>
        <w:tabs>
          <w:tab w:val="left" w:pos="336"/>
        </w:tabs>
        <w:rPr>
          <w:rFonts w:ascii="Arial" w:hAnsi="Arial" w:cs="Arial"/>
          <w:b/>
          <w:bCs/>
          <w:color w:val="003C60"/>
          <w:sz w:val="28"/>
          <w:szCs w:val="28"/>
        </w:rPr>
      </w:pPr>
    </w:p>
    <w:p w14:paraId="01B72FDB" w14:textId="1BC94C25" w:rsidR="004402A9" w:rsidRDefault="004402A9" w:rsidP="005960E8">
      <w:pPr>
        <w:tabs>
          <w:tab w:val="left" w:pos="336"/>
        </w:tabs>
        <w:rPr>
          <w:rFonts w:ascii="Arial" w:hAnsi="Arial" w:cs="Arial"/>
          <w:b/>
          <w:bCs/>
          <w:color w:val="003C60"/>
          <w:sz w:val="28"/>
          <w:szCs w:val="28"/>
        </w:rPr>
      </w:pPr>
    </w:p>
    <w:p w14:paraId="6415E05B" w14:textId="147AE20A" w:rsidR="004402A9" w:rsidRDefault="000009EE" w:rsidP="005960E8">
      <w:pPr>
        <w:tabs>
          <w:tab w:val="left" w:pos="336"/>
        </w:tabs>
        <w:rPr>
          <w:rFonts w:ascii="Arial" w:hAnsi="Arial" w:cs="Arial"/>
          <w:b/>
          <w:bCs/>
          <w:color w:val="003C60"/>
          <w:sz w:val="28"/>
          <w:szCs w:val="28"/>
        </w:rPr>
      </w:pPr>
      <w:r>
        <w:rPr>
          <w:rFonts w:eastAsia="Times New Roman"/>
          <w:noProof/>
        </w:rPr>
        <w:drawing>
          <wp:anchor distT="0" distB="0" distL="114300" distR="114300" simplePos="0" relativeHeight="251660288" behindDoc="0" locked="0" layoutInCell="1" allowOverlap="1" wp14:anchorId="6B8D5794" wp14:editId="463E63E1">
            <wp:simplePos x="0" y="0"/>
            <wp:positionH relativeFrom="column">
              <wp:posOffset>-570994</wp:posOffset>
            </wp:positionH>
            <wp:positionV relativeFrom="paragraph">
              <wp:posOffset>162560</wp:posOffset>
            </wp:positionV>
            <wp:extent cx="7586980" cy="1778000"/>
            <wp:effectExtent l="0" t="0" r="0" b="0"/>
            <wp:wrapNone/>
            <wp:docPr id="405137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r:link="rId13" cstate="print">
                      <a:extLst>
                        <a:ext uri="{28A0092B-C50C-407E-A947-70E740481C1C}">
                          <a14:useLocalDpi xmlns:a14="http://schemas.microsoft.com/office/drawing/2010/main" val="0"/>
                        </a:ext>
                      </a:extLst>
                    </a:blip>
                    <a:srcRect t="83426" b="1"/>
                    <a:stretch>
                      <a:fillRect/>
                    </a:stretch>
                  </pic:blipFill>
                  <pic:spPr bwMode="auto">
                    <a:xfrm>
                      <a:off x="0" y="0"/>
                      <a:ext cx="7586980" cy="1778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4CD800" w14:textId="77777777" w:rsidR="004402A9" w:rsidRDefault="004402A9" w:rsidP="005960E8">
      <w:pPr>
        <w:tabs>
          <w:tab w:val="left" w:pos="336"/>
        </w:tabs>
        <w:rPr>
          <w:rFonts w:ascii="Arial" w:hAnsi="Arial" w:cs="Arial"/>
          <w:b/>
          <w:bCs/>
          <w:color w:val="003C60"/>
          <w:sz w:val="28"/>
          <w:szCs w:val="28"/>
        </w:rPr>
      </w:pPr>
    </w:p>
    <w:p w14:paraId="353209EB" w14:textId="77777777" w:rsidR="004402A9" w:rsidRDefault="004402A9" w:rsidP="005960E8">
      <w:pPr>
        <w:tabs>
          <w:tab w:val="left" w:pos="336"/>
        </w:tabs>
        <w:rPr>
          <w:rFonts w:ascii="Arial" w:hAnsi="Arial" w:cs="Arial"/>
          <w:b/>
          <w:bCs/>
          <w:color w:val="003C60"/>
          <w:sz w:val="28"/>
          <w:szCs w:val="28"/>
        </w:rPr>
      </w:pPr>
    </w:p>
    <w:p w14:paraId="03F7B799" w14:textId="77777777" w:rsidR="000009EE" w:rsidRDefault="000009EE" w:rsidP="64212B78">
      <w:pPr>
        <w:tabs>
          <w:tab w:val="left" w:pos="336"/>
        </w:tabs>
        <w:rPr>
          <w:rFonts w:ascii="Arial" w:hAnsi="Arial" w:cs="Arial"/>
          <w:b/>
          <w:bCs/>
          <w:color w:val="003C60"/>
          <w:sz w:val="28"/>
          <w:szCs w:val="28"/>
        </w:rPr>
      </w:pPr>
    </w:p>
    <w:p w14:paraId="5D8FB16C" w14:textId="2C3EE584" w:rsidR="00E602E6" w:rsidRPr="005960E8" w:rsidRDefault="716CE166" w:rsidP="64212B78">
      <w:pPr>
        <w:tabs>
          <w:tab w:val="left" w:pos="336"/>
        </w:tabs>
        <w:rPr>
          <w:b/>
          <w:bCs/>
          <w:sz w:val="32"/>
          <w:szCs w:val="32"/>
        </w:rPr>
      </w:pPr>
      <w:r w:rsidRPr="64212B78">
        <w:rPr>
          <w:rFonts w:ascii="Arial" w:hAnsi="Arial" w:cs="Arial"/>
          <w:b/>
          <w:bCs/>
          <w:color w:val="003C60"/>
          <w:sz w:val="28"/>
          <w:szCs w:val="28"/>
        </w:rPr>
        <w:lastRenderedPageBreak/>
        <w:t xml:space="preserve">Carer </w:t>
      </w:r>
      <w:r w:rsidR="3B72BACB" w:rsidRPr="64212B78">
        <w:rPr>
          <w:rFonts w:ascii="Arial" w:hAnsi="Arial" w:cs="Arial"/>
          <w:b/>
          <w:bCs/>
          <w:color w:val="003C60"/>
          <w:sz w:val="28"/>
          <w:szCs w:val="28"/>
        </w:rPr>
        <w:t>Training and Events Officer</w:t>
      </w:r>
    </w:p>
    <w:p w14:paraId="6C96588B" w14:textId="1D588CAD" w:rsidR="00E602E6" w:rsidRPr="009872E0" w:rsidRDefault="00D61106" w:rsidP="72201FA3">
      <w:pPr>
        <w:spacing w:after="0" w:line="240" w:lineRule="auto"/>
        <w:rPr>
          <w:rFonts w:ascii="Arial" w:eastAsia="Arial" w:hAnsi="Arial" w:cs="Arial"/>
          <w:color w:val="000000" w:themeColor="text1"/>
          <w:sz w:val="24"/>
          <w:szCs w:val="24"/>
        </w:rPr>
      </w:pPr>
      <w:r w:rsidRPr="72201FA3">
        <w:rPr>
          <w:rFonts w:ascii="Arial" w:eastAsia="Arial" w:hAnsi="Arial" w:cs="Arial"/>
          <w:b/>
          <w:bCs/>
          <w:color w:val="000000" w:themeColor="text1"/>
          <w:sz w:val="24"/>
          <w:szCs w:val="24"/>
        </w:rPr>
        <w:t>Responsible to</w:t>
      </w:r>
      <w:r w:rsidR="00E602E6" w:rsidRPr="72201FA3">
        <w:rPr>
          <w:rFonts w:ascii="Arial" w:eastAsia="Arial" w:hAnsi="Arial" w:cs="Arial"/>
          <w:b/>
          <w:bCs/>
          <w:color w:val="000000" w:themeColor="text1"/>
          <w:sz w:val="24"/>
          <w:szCs w:val="24"/>
        </w:rPr>
        <w:t xml:space="preserve">: </w:t>
      </w:r>
      <w:r>
        <w:tab/>
      </w:r>
      <w:r w:rsidR="00AD3A86">
        <w:rPr>
          <w:rFonts w:ascii="Arial" w:hAnsi="Arial" w:cs="Arial"/>
          <w:sz w:val="24"/>
          <w:szCs w:val="24"/>
        </w:rPr>
        <w:t>Carer S</w:t>
      </w:r>
      <w:r w:rsidR="003D56F6">
        <w:rPr>
          <w:rFonts w:ascii="Arial" w:hAnsi="Arial" w:cs="Arial"/>
          <w:sz w:val="24"/>
          <w:szCs w:val="24"/>
        </w:rPr>
        <w:t>ervices</w:t>
      </w:r>
      <w:r w:rsidR="00AD3A86">
        <w:rPr>
          <w:rFonts w:ascii="Arial" w:hAnsi="Arial" w:cs="Arial"/>
          <w:sz w:val="24"/>
          <w:szCs w:val="24"/>
        </w:rPr>
        <w:t xml:space="preserve"> Manager</w:t>
      </w:r>
    </w:p>
    <w:p w14:paraId="752D0CE9" w14:textId="2DD6AB58" w:rsidR="0051224A" w:rsidRPr="00CA5F02" w:rsidRDefault="0051224A" w:rsidP="72201FA3">
      <w:pPr>
        <w:spacing w:after="0" w:line="240" w:lineRule="auto"/>
        <w:rPr>
          <w:rFonts w:ascii="Arial" w:eastAsia="Arial" w:hAnsi="Arial" w:cs="Arial"/>
          <w:color w:val="000000" w:themeColor="text1"/>
          <w:sz w:val="24"/>
          <w:szCs w:val="24"/>
        </w:rPr>
      </w:pPr>
    </w:p>
    <w:p w14:paraId="7AA70EC7" w14:textId="59D24B0B" w:rsidR="00E602E6" w:rsidRPr="00E55713" w:rsidRDefault="00E602E6" w:rsidP="72201FA3">
      <w:pPr>
        <w:spacing w:after="0" w:line="240" w:lineRule="auto"/>
        <w:rPr>
          <w:rFonts w:ascii="Arial" w:eastAsia="Arial" w:hAnsi="Arial" w:cs="Arial"/>
          <w:color w:val="000000" w:themeColor="text1"/>
          <w:sz w:val="24"/>
          <w:szCs w:val="24"/>
        </w:rPr>
      </w:pPr>
      <w:r w:rsidRPr="72201FA3">
        <w:rPr>
          <w:rFonts w:ascii="Arial" w:eastAsia="Arial" w:hAnsi="Arial" w:cs="Arial"/>
          <w:b/>
          <w:bCs/>
          <w:color w:val="000000" w:themeColor="text1"/>
          <w:sz w:val="24"/>
          <w:szCs w:val="24"/>
        </w:rPr>
        <w:t>Place of work:</w:t>
      </w:r>
      <w:r w:rsidR="4403FED5" w:rsidRPr="72201FA3">
        <w:rPr>
          <w:rFonts w:ascii="Arial" w:eastAsia="Arial" w:hAnsi="Arial" w:cs="Arial"/>
          <w:b/>
          <w:bCs/>
          <w:color w:val="000000" w:themeColor="text1"/>
          <w:sz w:val="24"/>
          <w:szCs w:val="24"/>
        </w:rPr>
        <w:t xml:space="preserve">        </w:t>
      </w:r>
      <w:r w:rsidR="00AC5FBE" w:rsidRPr="00E55713">
        <w:rPr>
          <w:rFonts w:ascii="Arial" w:eastAsia="Arial" w:hAnsi="Arial" w:cs="Arial"/>
          <w:color w:val="000000" w:themeColor="text1"/>
          <w:sz w:val="24"/>
          <w:szCs w:val="24"/>
        </w:rPr>
        <w:t xml:space="preserve">Worcester Office </w:t>
      </w:r>
      <w:r w:rsidR="00E55713" w:rsidRPr="00E55713">
        <w:rPr>
          <w:rFonts w:ascii="Arial" w:eastAsia="Arial" w:hAnsi="Arial" w:cs="Arial"/>
          <w:color w:val="000000" w:themeColor="text1"/>
          <w:sz w:val="24"/>
          <w:szCs w:val="24"/>
        </w:rPr>
        <w:t>(</w:t>
      </w:r>
      <w:r w:rsidR="006F2D98">
        <w:rPr>
          <w:rFonts w:ascii="Arial" w:eastAsia="Arial" w:hAnsi="Arial" w:cs="Arial"/>
          <w:color w:val="000000" w:themeColor="text1"/>
          <w:sz w:val="24"/>
          <w:szCs w:val="24"/>
        </w:rPr>
        <w:t xml:space="preserve">informal </w:t>
      </w:r>
      <w:r w:rsidR="00FB4F0D">
        <w:rPr>
          <w:rFonts w:ascii="Arial" w:eastAsia="Arial" w:hAnsi="Arial" w:cs="Arial"/>
          <w:color w:val="000000" w:themeColor="text1"/>
          <w:sz w:val="24"/>
          <w:szCs w:val="24"/>
        </w:rPr>
        <w:t>h</w:t>
      </w:r>
      <w:r w:rsidR="00AC5FBE" w:rsidRPr="00E55713">
        <w:rPr>
          <w:rFonts w:ascii="Arial" w:eastAsia="Arial" w:hAnsi="Arial" w:cs="Arial"/>
          <w:color w:val="000000" w:themeColor="text1"/>
          <w:sz w:val="24"/>
          <w:szCs w:val="24"/>
        </w:rPr>
        <w:t xml:space="preserve">ybrid </w:t>
      </w:r>
      <w:r w:rsidR="006F2D98">
        <w:rPr>
          <w:rFonts w:ascii="Arial" w:eastAsia="Arial" w:hAnsi="Arial" w:cs="Arial"/>
          <w:color w:val="000000" w:themeColor="text1"/>
          <w:sz w:val="24"/>
          <w:szCs w:val="24"/>
        </w:rPr>
        <w:t xml:space="preserve">working </w:t>
      </w:r>
      <w:r w:rsidR="00AC5FBE" w:rsidRPr="00E55713">
        <w:rPr>
          <w:rFonts w:ascii="Arial" w:eastAsia="Arial" w:hAnsi="Arial" w:cs="Arial"/>
          <w:color w:val="000000" w:themeColor="text1"/>
          <w:sz w:val="24"/>
          <w:szCs w:val="24"/>
        </w:rPr>
        <w:t xml:space="preserve">by </w:t>
      </w:r>
      <w:r w:rsidR="00E55713" w:rsidRPr="00E55713">
        <w:rPr>
          <w:rFonts w:ascii="Arial" w:eastAsia="Arial" w:hAnsi="Arial" w:cs="Arial"/>
          <w:color w:val="000000" w:themeColor="text1"/>
          <w:sz w:val="24"/>
          <w:szCs w:val="24"/>
        </w:rPr>
        <w:t>agreement)</w:t>
      </w:r>
    </w:p>
    <w:p w14:paraId="1A106CFA" w14:textId="091120E6" w:rsidR="3102A778" w:rsidRDefault="3102A778" w:rsidP="72201FA3">
      <w:pPr>
        <w:spacing w:after="0" w:line="240" w:lineRule="auto"/>
        <w:ind w:left="1440" w:firstLine="720"/>
        <w:rPr>
          <w:rFonts w:ascii="Arial" w:eastAsia="Arial" w:hAnsi="Arial" w:cs="Arial"/>
          <w:sz w:val="24"/>
          <w:szCs w:val="24"/>
        </w:rPr>
      </w:pPr>
      <w:r>
        <w:tab/>
      </w:r>
    </w:p>
    <w:p w14:paraId="0BD739DB" w14:textId="171A7409" w:rsidR="5F3FE95E" w:rsidRDefault="6DB5DEE2" w:rsidP="009865E8">
      <w:pPr>
        <w:spacing w:after="0" w:line="240" w:lineRule="auto"/>
        <w:ind w:left="2160" w:hanging="2160"/>
        <w:rPr>
          <w:rFonts w:ascii="Arial" w:eastAsia="Arial" w:hAnsi="Arial" w:cs="Arial"/>
          <w:sz w:val="24"/>
          <w:szCs w:val="24"/>
        </w:rPr>
      </w:pPr>
      <w:r w:rsidRPr="27C44627">
        <w:rPr>
          <w:rFonts w:ascii="Arial" w:eastAsia="Arial" w:hAnsi="Arial" w:cs="Arial"/>
          <w:b/>
          <w:bCs/>
          <w:sz w:val="24"/>
          <w:szCs w:val="24"/>
        </w:rPr>
        <w:t>Hours of work</w:t>
      </w:r>
      <w:r w:rsidR="1CD95DCE" w:rsidRPr="27C44627">
        <w:rPr>
          <w:rFonts w:ascii="Arial" w:eastAsia="Arial" w:hAnsi="Arial" w:cs="Arial"/>
          <w:b/>
          <w:bCs/>
          <w:sz w:val="24"/>
          <w:szCs w:val="24"/>
        </w:rPr>
        <w:t>:</w:t>
      </w:r>
      <w:r>
        <w:tab/>
      </w:r>
      <w:r w:rsidR="005C1EBF" w:rsidRPr="002209D8">
        <w:rPr>
          <w:rFonts w:ascii="Arial" w:eastAsia="Arial" w:hAnsi="Arial" w:cs="Arial"/>
          <w:sz w:val="24"/>
          <w:szCs w:val="24"/>
        </w:rPr>
        <w:t>2</w:t>
      </w:r>
      <w:r w:rsidR="002E26DD" w:rsidRPr="002209D8">
        <w:rPr>
          <w:rFonts w:ascii="Arial" w:eastAsia="Arial" w:hAnsi="Arial" w:cs="Arial"/>
          <w:sz w:val="24"/>
          <w:szCs w:val="24"/>
        </w:rPr>
        <w:t>4</w:t>
      </w:r>
      <w:r w:rsidR="005C1EBF" w:rsidRPr="002209D8">
        <w:rPr>
          <w:rFonts w:ascii="Arial" w:eastAsia="Arial" w:hAnsi="Arial" w:cs="Arial"/>
          <w:sz w:val="24"/>
          <w:szCs w:val="24"/>
        </w:rPr>
        <w:t xml:space="preserve"> hours</w:t>
      </w:r>
      <w:r w:rsidR="005C1EBF">
        <w:rPr>
          <w:rFonts w:ascii="Arial" w:eastAsia="Arial" w:hAnsi="Arial" w:cs="Arial"/>
          <w:sz w:val="24"/>
          <w:szCs w:val="24"/>
        </w:rPr>
        <w:t xml:space="preserve"> which we envisage will be worked flexibly across the week, including </w:t>
      </w:r>
      <w:r w:rsidR="00DA6CFF">
        <w:rPr>
          <w:rFonts w:ascii="Arial" w:eastAsia="Arial" w:hAnsi="Arial" w:cs="Arial"/>
          <w:sz w:val="24"/>
          <w:szCs w:val="24"/>
        </w:rPr>
        <w:t>occasional cover for out of hours events</w:t>
      </w:r>
      <w:r w:rsidR="00B067A4">
        <w:rPr>
          <w:rFonts w:ascii="Arial" w:eastAsia="Arial" w:hAnsi="Arial" w:cs="Arial"/>
          <w:sz w:val="24"/>
          <w:szCs w:val="24"/>
        </w:rPr>
        <w:t xml:space="preserve">, depending on the events booked. </w:t>
      </w:r>
    </w:p>
    <w:p w14:paraId="71FE1DD4" w14:textId="77777777" w:rsidR="006B01D4" w:rsidRDefault="006B01D4" w:rsidP="009865E8">
      <w:pPr>
        <w:spacing w:after="0" w:line="240" w:lineRule="auto"/>
        <w:ind w:left="2160" w:hanging="2160"/>
        <w:rPr>
          <w:rFonts w:ascii="Arial" w:eastAsia="Arial" w:hAnsi="Arial" w:cs="Arial"/>
          <w:color w:val="000000" w:themeColor="text1"/>
          <w:sz w:val="24"/>
          <w:szCs w:val="24"/>
        </w:rPr>
      </w:pPr>
    </w:p>
    <w:p w14:paraId="285ED961" w14:textId="39DCD81C" w:rsidR="0BC31E2C" w:rsidRDefault="1549CC6E" w:rsidP="3C751FD8">
      <w:pPr>
        <w:spacing w:after="0" w:line="240" w:lineRule="auto"/>
        <w:rPr>
          <w:rFonts w:ascii="Arial" w:eastAsia="Arial" w:hAnsi="Arial" w:cs="Arial"/>
          <w:color w:val="000000" w:themeColor="text1"/>
          <w:sz w:val="24"/>
          <w:szCs w:val="24"/>
        </w:rPr>
      </w:pPr>
      <w:r w:rsidRPr="3C751FD8">
        <w:rPr>
          <w:rFonts w:ascii="Arial" w:eastAsia="Arial" w:hAnsi="Arial" w:cs="Arial"/>
          <w:b/>
          <w:bCs/>
          <w:color w:val="000000" w:themeColor="text1"/>
          <w:sz w:val="24"/>
          <w:szCs w:val="24"/>
        </w:rPr>
        <w:t>Contract type:</w:t>
      </w:r>
      <w:r w:rsidRPr="3C751FD8">
        <w:rPr>
          <w:rFonts w:ascii="Arial" w:eastAsia="Arial" w:hAnsi="Arial" w:cs="Arial"/>
          <w:color w:val="000000" w:themeColor="text1"/>
          <w:sz w:val="24"/>
          <w:szCs w:val="24"/>
        </w:rPr>
        <w:t xml:space="preserve">  </w:t>
      </w:r>
      <w:r w:rsidR="0BC31E2C">
        <w:tab/>
      </w:r>
      <w:r w:rsidR="000009EE">
        <w:rPr>
          <w:rFonts w:ascii="Arial" w:eastAsia="Arial" w:hAnsi="Arial" w:cs="Arial"/>
          <w:color w:val="000000" w:themeColor="text1"/>
          <w:sz w:val="24"/>
          <w:szCs w:val="24"/>
        </w:rPr>
        <w:t>Maternity Cover – 12 months (</w:t>
      </w:r>
      <w:r w:rsidR="00EE75E8">
        <w:rPr>
          <w:rFonts w:ascii="Arial" w:eastAsia="Arial" w:hAnsi="Arial" w:cs="Arial"/>
          <w:color w:val="000000" w:themeColor="text1"/>
          <w:sz w:val="24"/>
          <w:szCs w:val="24"/>
        </w:rPr>
        <w:t>which may be extended)</w:t>
      </w:r>
    </w:p>
    <w:p w14:paraId="4695892B" w14:textId="247D11C1" w:rsidR="0051224A" w:rsidRPr="00CA5F02" w:rsidRDefault="0051224A" w:rsidP="72201FA3">
      <w:pPr>
        <w:spacing w:after="0" w:line="240" w:lineRule="auto"/>
        <w:rPr>
          <w:rFonts w:ascii="Arial" w:eastAsia="Arial" w:hAnsi="Arial" w:cs="Arial"/>
          <w:color w:val="000000" w:themeColor="text1"/>
          <w:sz w:val="24"/>
          <w:szCs w:val="24"/>
        </w:rPr>
      </w:pPr>
    </w:p>
    <w:p w14:paraId="20946648" w14:textId="06E6D4C7" w:rsidR="00E602E6" w:rsidRPr="00773B47" w:rsidRDefault="0049088E" w:rsidP="72201FA3">
      <w:pPr>
        <w:spacing w:after="0" w:line="240" w:lineRule="auto"/>
        <w:rPr>
          <w:rFonts w:ascii="Arial" w:eastAsia="Arial" w:hAnsi="Arial" w:cs="Arial"/>
          <w:b/>
          <w:bCs/>
          <w:sz w:val="24"/>
          <w:szCs w:val="24"/>
          <w:lang w:eastAsia="en-GB"/>
        </w:rPr>
      </w:pPr>
      <w:r>
        <w:rPr>
          <w:rFonts w:ascii="Arial" w:eastAsia="Arial" w:hAnsi="Arial" w:cs="Arial"/>
          <w:b/>
          <w:bCs/>
          <w:color w:val="000000" w:themeColor="text1"/>
          <w:sz w:val="24"/>
          <w:szCs w:val="24"/>
        </w:rPr>
        <w:t>Salary:</w:t>
      </w:r>
      <w:r w:rsidR="00E602E6" w:rsidRPr="72201FA3">
        <w:rPr>
          <w:rFonts w:ascii="Arial" w:eastAsia="Arial" w:hAnsi="Arial" w:cs="Arial"/>
          <w:color w:val="000000" w:themeColor="text1"/>
          <w:sz w:val="24"/>
          <w:szCs w:val="24"/>
        </w:rPr>
        <w:t> </w:t>
      </w:r>
      <w:r w:rsidR="00E602E6">
        <w:tab/>
      </w:r>
      <w:r w:rsidR="00E602E6">
        <w:tab/>
      </w:r>
      <w:r w:rsidR="0041068B" w:rsidRPr="002209D8">
        <w:rPr>
          <w:rFonts w:ascii="Arial" w:hAnsi="Arial" w:cs="Arial"/>
          <w:sz w:val="24"/>
          <w:szCs w:val="24"/>
        </w:rPr>
        <w:t>£</w:t>
      </w:r>
      <w:r w:rsidR="008A1A23" w:rsidRPr="002209D8">
        <w:rPr>
          <w:rFonts w:ascii="Arial" w:hAnsi="Arial" w:cs="Arial"/>
          <w:sz w:val="24"/>
          <w:szCs w:val="24"/>
        </w:rPr>
        <w:t>26,520</w:t>
      </w:r>
      <w:r w:rsidR="0041068B" w:rsidRPr="002209D8">
        <w:t xml:space="preserve"> </w:t>
      </w:r>
      <w:r w:rsidR="00FF7C31" w:rsidRPr="002209D8">
        <w:rPr>
          <w:rFonts w:ascii="Arial" w:eastAsia="Arial" w:hAnsi="Arial" w:cs="Arial"/>
          <w:sz w:val="24"/>
          <w:szCs w:val="24"/>
          <w:lang w:eastAsia="en-GB"/>
        </w:rPr>
        <w:t>p</w:t>
      </w:r>
      <w:r w:rsidR="0041068B" w:rsidRPr="002209D8">
        <w:rPr>
          <w:rFonts w:ascii="Arial" w:eastAsia="Arial" w:hAnsi="Arial" w:cs="Arial"/>
          <w:sz w:val="24"/>
          <w:szCs w:val="24"/>
          <w:lang w:eastAsia="en-GB"/>
        </w:rPr>
        <w:t>er</w:t>
      </w:r>
      <w:r w:rsidR="0041068B">
        <w:rPr>
          <w:rFonts w:ascii="Arial" w:eastAsia="Arial" w:hAnsi="Arial" w:cs="Arial"/>
          <w:sz w:val="24"/>
          <w:szCs w:val="24"/>
          <w:lang w:eastAsia="en-GB"/>
        </w:rPr>
        <w:t xml:space="preserve"> annum </w:t>
      </w:r>
      <w:r w:rsidR="6DA0034D" w:rsidRPr="00B760C2">
        <w:rPr>
          <w:rFonts w:ascii="Arial" w:eastAsia="Arial" w:hAnsi="Arial" w:cs="Arial"/>
          <w:color w:val="000000" w:themeColor="text1"/>
          <w:sz w:val="24"/>
          <w:szCs w:val="24"/>
          <w:lang w:eastAsia="en-GB"/>
        </w:rPr>
        <w:t>(</w:t>
      </w:r>
      <w:r w:rsidR="00E602E6" w:rsidRPr="00B760C2">
        <w:rPr>
          <w:rFonts w:ascii="Arial" w:eastAsia="Arial" w:hAnsi="Arial" w:cs="Arial"/>
          <w:color w:val="000000" w:themeColor="text1"/>
          <w:sz w:val="24"/>
          <w:szCs w:val="24"/>
          <w:lang w:eastAsia="en-GB"/>
        </w:rPr>
        <w:t>pro rata</w:t>
      </w:r>
      <w:r w:rsidR="00910AE0" w:rsidRPr="00B760C2">
        <w:rPr>
          <w:rFonts w:ascii="Arial" w:eastAsia="Arial" w:hAnsi="Arial" w:cs="Arial"/>
          <w:color w:val="000000" w:themeColor="text1"/>
          <w:sz w:val="24"/>
          <w:szCs w:val="24"/>
          <w:lang w:eastAsia="en-GB"/>
        </w:rPr>
        <w:t xml:space="preserve"> for </w:t>
      </w:r>
      <w:proofErr w:type="gramStart"/>
      <w:r w:rsidR="00910AE0" w:rsidRPr="00B760C2">
        <w:rPr>
          <w:rFonts w:ascii="Arial" w:eastAsia="Arial" w:hAnsi="Arial" w:cs="Arial"/>
          <w:color w:val="000000" w:themeColor="text1"/>
          <w:sz w:val="24"/>
          <w:szCs w:val="24"/>
          <w:lang w:eastAsia="en-GB"/>
        </w:rPr>
        <w:t>part time</w:t>
      </w:r>
      <w:proofErr w:type="gramEnd"/>
      <w:r w:rsidR="00910AE0" w:rsidRPr="00B760C2">
        <w:rPr>
          <w:rFonts w:ascii="Arial" w:eastAsia="Arial" w:hAnsi="Arial" w:cs="Arial"/>
          <w:color w:val="000000" w:themeColor="text1"/>
          <w:sz w:val="24"/>
          <w:szCs w:val="24"/>
          <w:lang w:eastAsia="en-GB"/>
        </w:rPr>
        <w:t xml:space="preserve"> hours</w:t>
      </w:r>
      <w:r w:rsidR="104F0AA6" w:rsidRPr="00B760C2">
        <w:rPr>
          <w:rFonts w:ascii="Arial" w:eastAsia="Arial" w:hAnsi="Arial" w:cs="Arial"/>
          <w:color w:val="000000" w:themeColor="text1"/>
          <w:sz w:val="24"/>
          <w:szCs w:val="24"/>
          <w:lang w:eastAsia="en-GB"/>
        </w:rPr>
        <w:t>)</w:t>
      </w:r>
    </w:p>
    <w:p w14:paraId="7CFF8632" w14:textId="4109702E" w:rsidR="00EF1787" w:rsidRPr="00CA5F02" w:rsidRDefault="00EF1787" w:rsidP="6D739111">
      <w:pPr>
        <w:pBdr>
          <w:bottom w:val="single" w:sz="4" w:space="1" w:color="auto"/>
        </w:pBdr>
        <w:spacing w:after="0" w:line="240" w:lineRule="auto"/>
        <w:rPr>
          <w:rFonts w:ascii="Arial" w:hAnsi="Arial" w:cs="Arial"/>
          <w:color w:val="000000" w:themeColor="text1"/>
          <w:sz w:val="24"/>
          <w:szCs w:val="24"/>
        </w:rPr>
      </w:pPr>
    </w:p>
    <w:p w14:paraId="605DF352" w14:textId="77777777" w:rsidR="0051224A" w:rsidRDefault="0051224A" w:rsidP="0051224A">
      <w:pPr>
        <w:spacing w:after="0" w:line="240" w:lineRule="auto"/>
        <w:rPr>
          <w:rFonts w:ascii="Arial" w:hAnsi="Arial" w:cs="Arial"/>
          <w:b/>
          <w:bCs/>
          <w:color w:val="000000" w:themeColor="text1"/>
          <w:sz w:val="24"/>
          <w:szCs w:val="24"/>
        </w:rPr>
      </w:pPr>
    </w:p>
    <w:p w14:paraId="2C9D7C92" w14:textId="1AEBBA7C" w:rsidR="00E602E6" w:rsidRPr="00CA5F02" w:rsidRDefault="00E602E6" w:rsidP="00714A8E">
      <w:pPr>
        <w:spacing w:after="0" w:line="240" w:lineRule="auto"/>
        <w:rPr>
          <w:rFonts w:ascii="Arial" w:hAnsi="Arial" w:cs="Arial"/>
          <w:b/>
          <w:bCs/>
          <w:color w:val="000000" w:themeColor="text1"/>
          <w:sz w:val="24"/>
          <w:szCs w:val="24"/>
        </w:rPr>
      </w:pPr>
      <w:r w:rsidRPr="00CA5F02">
        <w:rPr>
          <w:rFonts w:ascii="Arial" w:hAnsi="Arial" w:cs="Arial"/>
          <w:b/>
          <w:bCs/>
          <w:color w:val="000000" w:themeColor="text1"/>
          <w:sz w:val="24"/>
          <w:szCs w:val="24"/>
        </w:rPr>
        <w:t>About us</w:t>
      </w:r>
    </w:p>
    <w:p w14:paraId="751ED69E" w14:textId="73CE08B8" w:rsidR="00B73FEE" w:rsidRDefault="0063474F" w:rsidP="00714A8E">
      <w:pPr>
        <w:spacing w:after="0" w:line="240" w:lineRule="auto"/>
        <w:rPr>
          <w:rFonts w:ascii="Arial" w:hAnsi="Arial" w:cs="Arial"/>
          <w:color w:val="000000" w:themeColor="text1"/>
          <w:sz w:val="24"/>
          <w:szCs w:val="24"/>
        </w:rPr>
      </w:pPr>
      <w:r>
        <w:rPr>
          <w:rFonts w:ascii="Arial" w:hAnsi="Arial" w:cs="Arial"/>
          <w:color w:val="000000" w:themeColor="text1"/>
          <w:sz w:val="24"/>
          <w:szCs w:val="24"/>
        </w:rPr>
        <w:t xml:space="preserve">Carers </w:t>
      </w:r>
      <w:r w:rsidR="0058028E">
        <w:rPr>
          <w:rFonts w:ascii="Arial" w:hAnsi="Arial" w:cs="Arial"/>
          <w:color w:val="000000" w:themeColor="text1"/>
          <w:sz w:val="24"/>
          <w:szCs w:val="24"/>
        </w:rPr>
        <w:t xml:space="preserve">&amp; </w:t>
      </w:r>
      <w:r>
        <w:rPr>
          <w:rFonts w:ascii="Arial" w:hAnsi="Arial" w:cs="Arial"/>
          <w:color w:val="000000" w:themeColor="text1"/>
          <w:sz w:val="24"/>
          <w:szCs w:val="24"/>
        </w:rPr>
        <w:t>Communities</w:t>
      </w:r>
      <w:r w:rsidR="006D6871" w:rsidRPr="00842CA9">
        <w:rPr>
          <w:rFonts w:ascii="Arial" w:hAnsi="Arial" w:cs="Arial"/>
          <w:color w:val="000000" w:themeColor="text1"/>
          <w:sz w:val="24"/>
          <w:szCs w:val="24"/>
        </w:rPr>
        <w:t xml:space="preserve"> is a registered charity </w:t>
      </w:r>
      <w:r w:rsidR="00203FA3">
        <w:rPr>
          <w:rFonts w:ascii="Arial" w:hAnsi="Arial" w:cs="Arial"/>
          <w:color w:val="000000" w:themeColor="text1"/>
          <w:sz w:val="24"/>
          <w:szCs w:val="24"/>
        </w:rPr>
        <w:t>which</w:t>
      </w:r>
      <w:r w:rsidR="006D6871" w:rsidRPr="00842CA9">
        <w:rPr>
          <w:rFonts w:ascii="Arial" w:hAnsi="Arial" w:cs="Arial"/>
          <w:color w:val="000000" w:themeColor="text1"/>
          <w:sz w:val="24"/>
          <w:szCs w:val="24"/>
        </w:rPr>
        <w:t xml:space="preserve"> was founded in 1997. We act as an independent source of information, advice and support for unpaid carers across the </w:t>
      </w:r>
      <w:r w:rsidR="002C5E56">
        <w:rPr>
          <w:rFonts w:ascii="Arial" w:hAnsi="Arial" w:cs="Arial"/>
          <w:color w:val="000000" w:themeColor="text1"/>
          <w:sz w:val="24"/>
          <w:szCs w:val="24"/>
        </w:rPr>
        <w:t>c</w:t>
      </w:r>
      <w:r w:rsidR="006D6871" w:rsidRPr="00842CA9">
        <w:rPr>
          <w:rFonts w:ascii="Arial" w:hAnsi="Arial" w:cs="Arial"/>
          <w:color w:val="000000" w:themeColor="text1"/>
          <w:sz w:val="24"/>
          <w:szCs w:val="24"/>
        </w:rPr>
        <w:t>ounty.</w:t>
      </w:r>
    </w:p>
    <w:p w14:paraId="4B618FD0" w14:textId="77777777" w:rsidR="00B73FEE" w:rsidRDefault="00B73FEE" w:rsidP="00714A8E">
      <w:pPr>
        <w:spacing w:after="0" w:line="240" w:lineRule="auto"/>
        <w:rPr>
          <w:rFonts w:ascii="Arial" w:hAnsi="Arial" w:cs="Arial"/>
          <w:color w:val="000000" w:themeColor="text1"/>
          <w:sz w:val="24"/>
          <w:szCs w:val="24"/>
        </w:rPr>
      </w:pPr>
    </w:p>
    <w:p w14:paraId="7003CC45" w14:textId="069ECD22" w:rsidR="1B843EF7" w:rsidRDefault="1B843EF7" w:rsidP="72201FA3">
      <w:pPr>
        <w:spacing w:after="0" w:line="240" w:lineRule="auto"/>
        <w:rPr>
          <w:rFonts w:ascii="Arial" w:hAnsi="Arial" w:cs="Arial"/>
          <w:b/>
          <w:bCs/>
          <w:color w:val="000000" w:themeColor="text1"/>
          <w:sz w:val="24"/>
          <w:szCs w:val="24"/>
        </w:rPr>
      </w:pPr>
      <w:r w:rsidRPr="72201FA3">
        <w:rPr>
          <w:rFonts w:ascii="Arial" w:hAnsi="Arial" w:cs="Arial"/>
          <w:b/>
          <w:bCs/>
          <w:color w:val="000000" w:themeColor="text1"/>
          <w:sz w:val="24"/>
          <w:szCs w:val="24"/>
        </w:rPr>
        <w:t xml:space="preserve">Job </w:t>
      </w:r>
      <w:r w:rsidR="00540B99">
        <w:rPr>
          <w:rFonts w:ascii="Arial" w:hAnsi="Arial" w:cs="Arial"/>
          <w:b/>
          <w:bCs/>
          <w:color w:val="000000" w:themeColor="text1"/>
          <w:sz w:val="24"/>
          <w:szCs w:val="24"/>
        </w:rPr>
        <w:t>O</w:t>
      </w:r>
      <w:r w:rsidRPr="72201FA3">
        <w:rPr>
          <w:rFonts w:ascii="Arial" w:hAnsi="Arial" w:cs="Arial"/>
          <w:b/>
          <w:bCs/>
          <w:color w:val="000000" w:themeColor="text1"/>
          <w:sz w:val="24"/>
          <w:szCs w:val="24"/>
        </w:rPr>
        <w:t>verview</w:t>
      </w:r>
      <w:r w:rsidR="00540B99">
        <w:rPr>
          <w:rFonts w:ascii="Arial" w:hAnsi="Arial" w:cs="Arial"/>
          <w:b/>
          <w:bCs/>
          <w:color w:val="000000" w:themeColor="text1"/>
          <w:sz w:val="24"/>
          <w:szCs w:val="24"/>
        </w:rPr>
        <w:t>:</w:t>
      </w:r>
    </w:p>
    <w:p w14:paraId="759FA3C6" w14:textId="77777777" w:rsidR="00540B99" w:rsidRDefault="00540B99" w:rsidP="72201FA3">
      <w:pPr>
        <w:spacing w:after="0" w:line="240" w:lineRule="auto"/>
      </w:pPr>
    </w:p>
    <w:p w14:paraId="6F4823C1" w14:textId="0EAE02E0" w:rsidR="00D64BE0" w:rsidRDefault="00D64BE0" w:rsidP="72201FA3">
      <w:pPr>
        <w:spacing w:after="0" w:line="240" w:lineRule="auto"/>
        <w:rPr>
          <w:rFonts w:ascii="Arial" w:hAnsi="Arial" w:cs="Arial"/>
          <w:color w:val="000000" w:themeColor="text1"/>
          <w:sz w:val="24"/>
          <w:szCs w:val="24"/>
        </w:rPr>
      </w:pPr>
      <w:r w:rsidRPr="7299DB86">
        <w:rPr>
          <w:rFonts w:ascii="Arial" w:hAnsi="Arial" w:cs="Arial"/>
          <w:color w:val="000000" w:themeColor="text1"/>
          <w:sz w:val="24"/>
          <w:szCs w:val="24"/>
        </w:rPr>
        <w:t xml:space="preserve">Working as part of </w:t>
      </w:r>
      <w:r w:rsidR="005E30A6" w:rsidRPr="7299DB86">
        <w:rPr>
          <w:rFonts w:ascii="Arial" w:hAnsi="Arial" w:cs="Arial"/>
          <w:color w:val="000000" w:themeColor="text1"/>
          <w:sz w:val="24"/>
          <w:szCs w:val="24"/>
        </w:rPr>
        <w:t xml:space="preserve">the </w:t>
      </w:r>
      <w:r w:rsidR="0058028E">
        <w:rPr>
          <w:rFonts w:ascii="Arial" w:hAnsi="Arial" w:cs="Arial"/>
          <w:color w:val="000000" w:themeColor="text1"/>
          <w:sz w:val="24"/>
          <w:szCs w:val="24"/>
        </w:rPr>
        <w:t xml:space="preserve">Worcestershire </w:t>
      </w:r>
      <w:r w:rsidR="005E30A6" w:rsidRPr="7299DB86">
        <w:rPr>
          <w:rFonts w:ascii="Arial" w:hAnsi="Arial" w:cs="Arial"/>
          <w:color w:val="000000" w:themeColor="text1"/>
          <w:sz w:val="24"/>
          <w:szCs w:val="24"/>
        </w:rPr>
        <w:t xml:space="preserve">Carers Hub </w:t>
      </w:r>
      <w:r w:rsidR="0058028E">
        <w:rPr>
          <w:rFonts w:ascii="Arial" w:hAnsi="Arial" w:cs="Arial"/>
          <w:color w:val="000000" w:themeColor="text1"/>
          <w:sz w:val="24"/>
          <w:szCs w:val="24"/>
        </w:rPr>
        <w:t>T</w:t>
      </w:r>
      <w:r w:rsidR="007E1FED" w:rsidRPr="7299DB86">
        <w:rPr>
          <w:rFonts w:ascii="Arial" w:hAnsi="Arial" w:cs="Arial"/>
          <w:color w:val="000000" w:themeColor="text1"/>
          <w:sz w:val="24"/>
          <w:szCs w:val="24"/>
        </w:rPr>
        <w:t>eam</w:t>
      </w:r>
      <w:r w:rsidR="0058028E">
        <w:rPr>
          <w:rFonts w:ascii="Arial" w:hAnsi="Arial" w:cs="Arial"/>
          <w:color w:val="000000" w:themeColor="text1"/>
          <w:sz w:val="24"/>
          <w:szCs w:val="24"/>
        </w:rPr>
        <w:t>,</w:t>
      </w:r>
      <w:r w:rsidR="007E1FED" w:rsidRPr="7299DB86">
        <w:rPr>
          <w:rFonts w:ascii="Arial" w:hAnsi="Arial" w:cs="Arial"/>
          <w:color w:val="000000" w:themeColor="text1"/>
          <w:sz w:val="24"/>
          <w:szCs w:val="24"/>
        </w:rPr>
        <w:t xml:space="preserve"> </w:t>
      </w:r>
      <w:r w:rsidR="005E30A6" w:rsidRPr="7299DB86">
        <w:rPr>
          <w:rFonts w:ascii="Arial" w:hAnsi="Arial" w:cs="Arial"/>
          <w:color w:val="000000" w:themeColor="text1"/>
          <w:sz w:val="24"/>
          <w:szCs w:val="24"/>
        </w:rPr>
        <w:t>the role holder</w:t>
      </w:r>
      <w:r w:rsidR="162C305F" w:rsidRPr="7299DB86">
        <w:rPr>
          <w:rFonts w:ascii="Arial" w:hAnsi="Arial" w:cs="Arial"/>
          <w:color w:val="000000" w:themeColor="text1"/>
          <w:sz w:val="24"/>
          <w:szCs w:val="24"/>
        </w:rPr>
        <w:t xml:space="preserve"> will:</w:t>
      </w:r>
    </w:p>
    <w:p w14:paraId="4D130E74" w14:textId="325E5C0F" w:rsidR="00764FE4" w:rsidRDefault="00764FE4" w:rsidP="00714A8E">
      <w:pPr>
        <w:spacing w:after="0" w:line="240" w:lineRule="auto"/>
        <w:rPr>
          <w:rFonts w:ascii="Arial" w:hAnsi="Arial" w:cs="Arial"/>
          <w:color w:val="000000" w:themeColor="text1"/>
          <w:sz w:val="24"/>
          <w:szCs w:val="24"/>
        </w:rPr>
      </w:pPr>
    </w:p>
    <w:p w14:paraId="25651809" w14:textId="3441F0A5" w:rsidR="60A1CBD6" w:rsidRPr="003A302D" w:rsidRDefault="5FADB24B" w:rsidP="72201FA3">
      <w:pPr>
        <w:pStyle w:val="ListParagraph"/>
        <w:numPr>
          <w:ilvl w:val="0"/>
          <w:numId w:val="6"/>
        </w:numPr>
        <w:spacing w:after="0" w:line="240" w:lineRule="auto"/>
        <w:rPr>
          <w:rFonts w:ascii="Arial" w:eastAsia="Arial" w:hAnsi="Arial" w:cs="Arial"/>
          <w:sz w:val="24"/>
          <w:szCs w:val="24"/>
        </w:rPr>
      </w:pPr>
      <w:r w:rsidRPr="0038C3A5">
        <w:rPr>
          <w:rFonts w:ascii="Arial" w:eastAsia="Arial" w:hAnsi="Arial" w:cs="Arial"/>
          <w:sz w:val="24"/>
          <w:szCs w:val="24"/>
        </w:rPr>
        <w:t>Be responsible for the de</w:t>
      </w:r>
      <w:r w:rsidR="06CEDC75" w:rsidRPr="0038C3A5">
        <w:rPr>
          <w:rFonts w:ascii="Arial" w:eastAsia="Arial" w:hAnsi="Arial" w:cs="Arial"/>
          <w:sz w:val="24"/>
          <w:szCs w:val="24"/>
        </w:rPr>
        <w:t>velopment, de</w:t>
      </w:r>
      <w:r w:rsidRPr="0038C3A5">
        <w:rPr>
          <w:rFonts w:ascii="Arial" w:eastAsia="Arial" w:hAnsi="Arial" w:cs="Arial"/>
          <w:sz w:val="24"/>
          <w:szCs w:val="24"/>
        </w:rPr>
        <w:t xml:space="preserve">livery and </w:t>
      </w:r>
      <w:r w:rsidR="06CEDC75" w:rsidRPr="0038C3A5">
        <w:rPr>
          <w:rFonts w:ascii="Arial" w:eastAsia="Arial" w:hAnsi="Arial" w:cs="Arial"/>
          <w:sz w:val="24"/>
          <w:szCs w:val="24"/>
        </w:rPr>
        <w:t xml:space="preserve">day to day running of </w:t>
      </w:r>
      <w:r w:rsidR="6B05EE0E" w:rsidRPr="0038C3A5">
        <w:rPr>
          <w:rFonts w:ascii="Arial" w:eastAsia="Arial" w:hAnsi="Arial" w:cs="Arial"/>
          <w:sz w:val="24"/>
          <w:szCs w:val="24"/>
        </w:rPr>
        <w:t xml:space="preserve">a </w:t>
      </w:r>
      <w:r w:rsidR="7131DEBD" w:rsidRPr="0038C3A5">
        <w:rPr>
          <w:rFonts w:ascii="Arial" w:eastAsia="Arial" w:hAnsi="Arial" w:cs="Arial"/>
          <w:sz w:val="24"/>
          <w:szCs w:val="24"/>
        </w:rPr>
        <w:t>high-quality</w:t>
      </w:r>
      <w:r w:rsidRPr="0038C3A5">
        <w:rPr>
          <w:rFonts w:ascii="Arial" w:eastAsia="Arial" w:hAnsi="Arial" w:cs="Arial"/>
          <w:sz w:val="24"/>
          <w:szCs w:val="24"/>
        </w:rPr>
        <w:t xml:space="preserve"> </w:t>
      </w:r>
      <w:r w:rsidR="3E0DDCCF" w:rsidRPr="0038C3A5">
        <w:rPr>
          <w:rFonts w:ascii="Arial" w:eastAsia="Arial" w:hAnsi="Arial" w:cs="Arial"/>
          <w:sz w:val="24"/>
          <w:szCs w:val="24"/>
        </w:rPr>
        <w:t>c</w:t>
      </w:r>
      <w:r w:rsidRPr="0038C3A5">
        <w:rPr>
          <w:rFonts w:ascii="Arial" w:eastAsia="Arial" w:hAnsi="Arial" w:cs="Arial"/>
          <w:sz w:val="24"/>
          <w:szCs w:val="24"/>
        </w:rPr>
        <w:t xml:space="preserve">arer </w:t>
      </w:r>
      <w:r w:rsidR="3E0DDCCF" w:rsidRPr="0038C3A5">
        <w:rPr>
          <w:rFonts w:ascii="Arial" w:eastAsia="Arial" w:hAnsi="Arial" w:cs="Arial"/>
          <w:sz w:val="24"/>
          <w:szCs w:val="24"/>
        </w:rPr>
        <w:t>t</w:t>
      </w:r>
      <w:r w:rsidRPr="0038C3A5">
        <w:rPr>
          <w:rFonts w:ascii="Arial" w:eastAsia="Arial" w:hAnsi="Arial" w:cs="Arial"/>
          <w:sz w:val="24"/>
          <w:szCs w:val="24"/>
        </w:rPr>
        <w:t>rai</w:t>
      </w:r>
      <w:r w:rsidR="03A6F149" w:rsidRPr="0038C3A5">
        <w:rPr>
          <w:rFonts w:ascii="Arial" w:eastAsia="Arial" w:hAnsi="Arial" w:cs="Arial"/>
          <w:sz w:val="24"/>
          <w:szCs w:val="24"/>
        </w:rPr>
        <w:t>ning</w:t>
      </w:r>
      <w:r w:rsidRPr="0038C3A5">
        <w:rPr>
          <w:rFonts w:ascii="Arial" w:eastAsia="Arial" w:hAnsi="Arial" w:cs="Arial"/>
          <w:sz w:val="24"/>
          <w:szCs w:val="24"/>
        </w:rPr>
        <w:t xml:space="preserve"> and events programme</w:t>
      </w:r>
    </w:p>
    <w:p w14:paraId="023FDBE7" w14:textId="58C38DF9" w:rsidR="003442D7" w:rsidRDefault="003442D7" w:rsidP="72201FA3">
      <w:pPr>
        <w:pStyle w:val="ListParagraph"/>
        <w:numPr>
          <w:ilvl w:val="0"/>
          <w:numId w:val="6"/>
        </w:numPr>
        <w:spacing w:after="0" w:line="240" w:lineRule="auto"/>
        <w:rPr>
          <w:rFonts w:ascii="Arial" w:eastAsia="Arial" w:hAnsi="Arial" w:cs="Arial"/>
          <w:sz w:val="24"/>
          <w:szCs w:val="24"/>
        </w:rPr>
      </w:pPr>
      <w:r>
        <w:rPr>
          <w:rFonts w:ascii="Arial" w:eastAsia="Arial" w:hAnsi="Arial" w:cs="Arial"/>
          <w:sz w:val="24"/>
          <w:szCs w:val="24"/>
        </w:rPr>
        <w:t xml:space="preserve">Liaise with other team members, carers and </w:t>
      </w:r>
      <w:r w:rsidR="0072076C">
        <w:rPr>
          <w:rFonts w:ascii="Arial" w:eastAsia="Arial" w:hAnsi="Arial" w:cs="Arial"/>
          <w:sz w:val="24"/>
          <w:szCs w:val="24"/>
        </w:rPr>
        <w:t>stakeholders to ensure that the programme of training and events remains relevant to the needs of our unpaid car</w:t>
      </w:r>
      <w:r w:rsidR="00DE4F3F">
        <w:rPr>
          <w:rFonts w:ascii="Arial" w:eastAsia="Arial" w:hAnsi="Arial" w:cs="Arial"/>
          <w:sz w:val="24"/>
          <w:szCs w:val="24"/>
        </w:rPr>
        <w:t>ers</w:t>
      </w:r>
    </w:p>
    <w:p w14:paraId="5D3BD152" w14:textId="2BEE1928" w:rsidR="00082226" w:rsidRPr="003A302D" w:rsidRDefault="00685858" w:rsidP="72201FA3">
      <w:pPr>
        <w:pStyle w:val="ListParagraph"/>
        <w:numPr>
          <w:ilvl w:val="0"/>
          <w:numId w:val="6"/>
        </w:numPr>
        <w:spacing w:after="0" w:line="240" w:lineRule="auto"/>
        <w:rPr>
          <w:rFonts w:ascii="Arial" w:eastAsia="Arial" w:hAnsi="Arial" w:cs="Arial"/>
          <w:sz w:val="24"/>
          <w:szCs w:val="24"/>
        </w:rPr>
      </w:pPr>
      <w:r>
        <w:rPr>
          <w:rFonts w:ascii="Arial" w:eastAsia="Arial" w:hAnsi="Arial" w:cs="Arial"/>
          <w:sz w:val="24"/>
          <w:szCs w:val="24"/>
        </w:rPr>
        <w:t xml:space="preserve">Identify, </w:t>
      </w:r>
      <w:r w:rsidR="00B2226E">
        <w:rPr>
          <w:rFonts w:ascii="Arial" w:eastAsia="Arial" w:hAnsi="Arial" w:cs="Arial"/>
          <w:sz w:val="24"/>
          <w:szCs w:val="24"/>
        </w:rPr>
        <w:t xml:space="preserve">contract and manage </w:t>
      </w:r>
      <w:r w:rsidR="00045C7C">
        <w:rPr>
          <w:rFonts w:ascii="Arial" w:eastAsia="Arial" w:hAnsi="Arial" w:cs="Arial"/>
          <w:sz w:val="24"/>
          <w:szCs w:val="24"/>
        </w:rPr>
        <w:t>subcontracted</w:t>
      </w:r>
      <w:r w:rsidR="00082226">
        <w:rPr>
          <w:rFonts w:ascii="Arial" w:eastAsia="Arial" w:hAnsi="Arial" w:cs="Arial"/>
          <w:sz w:val="24"/>
          <w:szCs w:val="24"/>
        </w:rPr>
        <w:t xml:space="preserve"> training providers</w:t>
      </w:r>
    </w:p>
    <w:p w14:paraId="4886C3FD" w14:textId="2BCA85BB" w:rsidR="3ACE9244" w:rsidRDefault="00E72E49" w:rsidP="72201FA3">
      <w:pPr>
        <w:pStyle w:val="ListParagraph"/>
        <w:numPr>
          <w:ilvl w:val="0"/>
          <w:numId w:val="6"/>
        </w:numPr>
        <w:spacing w:after="0" w:line="240" w:lineRule="auto"/>
        <w:rPr>
          <w:rFonts w:ascii="Arial" w:eastAsia="Arial" w:hAnsi="Arial" w:cs="Arial"/>
          <w:sz w:val="24"/>
          <w:szCs w:val="24"/>
        </w:rPr>
      </w:pPr>
      <w:r>
        <w:rPr>
          <w:rFonts w:ascii="Arial" w:eastAsia="Arial" w:hAnsi="Arial" w:cs="Arial"/>
          <w:sz w:val="24"/>
          <w:szCs w:val="24"/>
        </w:rPr>
        <w:t>E</w:t>
      </w:r>
      <w:r w:rsidR="00082A93">
        <w:rPr>
          <w:rFonts w:ascii="Arial" w:eastAsia="Arial" w:hAnsi="Arial" w:cs="Arial"/>
          <w:sz w:val="24"/>
          <w:szCs w:val="24"/>
        </w:rPr>
        <w:t>nsure</w:t>
      </w:r>
      <w:r w:rsidR="3ACE9244" w:rsidRPr="72201FA3">
        <w:rPr>
          <w:rFonts w:ascii="Arial" w:eastAsia="Arial" w:hAnsi="Arial" w:cs="Arial"/>
          <w:sz w:val="24"/>
          <w:szCs w:val="24"/>
        </w:rPr>
        <w:t xml:space="preserve"> that </w:t>
      </w:r>
      <w:r w:rsidR="1628FE70" w:rsidRPr="72201FA3">
        <w:rPr>
          <w:rFonts w:ascii="Arial" w:eastAsia="Arial" w:hAnsi="Arial" w:cs="Arial"/>
          <w:sz w:val="24"/>
          <w:szCs w:val="24"/>
        </w:rPr>
        <w:t>accurate records are maintained</w:t>
      </w:r>
      <w:r w:rsidR="00082A93">
        <w:rPr>
          <w:rFonts w:ascii="Arial" w:eastAsia="Arial" w:hAnsi="Arial" w:cs="Arial"/>
          <w:sz w:val="24"/>
          <w:szCs w:val="24"/>
        </w:rPr>
        <w:t xml:space="preserve"> and contribute to </w:t>
      </w:r>
      <w:r w:rsidR="00AD515A">
        <w:rPr>
          <w:rFonts w:ascii="Arial" w:eastAsia="Arial" w:hAnsi="Arial" w:cs="Arial"/>
          <w:sz w:val="24"/>
          <w:szCs w:val="24"/>
        </w:rPr>
        <w:t xml:space="preserve">organisational </w:t>
      </w:r>
      <w:r w:rsidR="00082A93">
        <w:rPr>
          <w:rFonts w:ascii="Arial" w:eastAsia="Arial" w:hAnsi="Arial" w:cs="Arial"/>
          <w:sz w:val="24"/>
          <w:szCs w:val="24"/>
        </w:rPr>
        <w:t>reports</w:t>
      </w:r>
    </w:p>
    <w:p w14:paraId="4F37EA55" w14:textId="77777777" w:rsidR="00B93D0D" w:rsidRDefault="00B93D0D" w:rsidP="00B93D0D">
      <w:pPr>
        <w:spacing w:after="0" w:line="240" w:lineRule="auto"/>
        <w:rPr>
          <w:rFonts w:ascii="Arial" w:eastAsia="Arial" w:hAnsi="Arial" w:cs="Arial"/>
          <w:sz w:val="24"/>
          <w:szCs w:val="24"/>
        </w:rPr>
      </w:pPr>
    </w:p>
    <w:p w14:paraId="3CE4DA97" w14:textId="590E1681" w:rsidR="00F6213A" w:rsidRPr="00F6213A" w:rsidRDefault="3BB991C7" w:rsidP="00F6213A">
      <w:pPr>
        <w:spacing w:after="0" w:line="240" w:lineRule="auto"/>
        <w:rPr>
          <w:rFonts w:ascii="Arial" w:eastAsia="Arial" w:hAnsi="Arial" w:cs="Arial"/>
          <w:sz w:val="24"/>
          <w:szCs w:val="24"/>
        </w:rPr>
      </w:pPr>
      <w:r w:rsidRPr="0038C3A5">
        <w:rPr>
          <w:rFonts w:ascii="Arial" w:eastAsia="Arial" w:hAnsi="Arial" w:cs="Arial"/>
          <w:sz w:val="24"/>
          <w:szCs w:val="24"/>
        </w:rPr>
        <w:t>We envisage that the</w:t>
      </w:r>
      <w:r w:rsidR="239AE2C6" w:rsidRPr="0038C3A5">
        <w:rPr>
          <w:rFonts w:ascii="Arial" w:eastAsia="Arial" w:hAnsi="Arial" w:cs="Arial"/>
          <w:sz w:val="24"/>
          <w:szCs w:val="24"/>
        </w:rPr>
        <w:t xml:space="preserve"> postholder will design a programme of events</w:t>
      </w:r>
      <w:r w:rsidR="002B5CEE">
        <w:rPr>
          <w:rFonts w:ascii="Arial" w:eastAsia="Arial" w:hAnsi="Arial" w:cs="Arial"/>
          <w:sz w:val="24"/>
          <w:szCs w:val="24"/>
        </w:rPr>
        <w:t xml:space="preserve"> </w:t>
      </w:r>
      <w:r w:rsidR="002B5CEE" w:rsidRPr="0038C3A5">
        <w:rPr>
          <w:rFonts w:ascii="Arial" w:eastAsia="Arial" w:hAnsi="Arial" w:cs="Arial"/>
          <w:sz w:val="24"/>
          <w:szCs w:val="24"/>
        </w:rPr>
        <w:t>(digital and face to face</w:t>
      </w:r>
      <w:r w:rsidR="002B5CEE">
        <w:rPr>
          <w:rFonts w:ascii="Arial" w:eastAsia="Arial" w:hAnsi="Arial" w:cs="Arial"/>
          <w:sz w:val="24"/>
          <w:szCs w:val="24"/>
        </w:rPr>
        <w:t>)</w:t>
      </w:r>
      <w:r w:rsidR="239AE2C6" w:rsidRPr="0038C3A5">
        <w:rPr>
          <w:rFonts w:ascii="Arial" w:eastAsia="Arial" w:hAnsi="Arial" w:cs="Arial"/>
          <w:sz w:val="24"/>
          <w:szCs w:val="24"/>
        </w:rPr>
        <w:t xml:space="preserve"> that meets the requirements of </w:t>
      </w:r>
      <w:r w:rsidR="1FAB09EC" w:rsidRPr="0038C3A5">
        <w:rPr>
          <w:rFonts w:ascii="Arial" w:eastAsia="Arial" w:hAnsi="Arial" w:cs="Arial"/>
          <w:sz w:val="24"/>
          <w:szCs w:val="24"/>
        </w:rPr>
        <w:t>al</w:t>
      </w:r>
      <w:r w:rsidR="4030456C" w:rsidRPr="0038C3A5">
        <w:rPr>
          <w:rFonts w:ascii="Arial" w:eastAsia="Arial" w:hAnsi="Arial" w:cs="Arial"/>
          <w:sz w:val="24"/>
          <w:szCs w:val="24"/>
        </w:rPr>
        <w:t>l</w:t>
      </w:r>
      <w:r w:rsidR="1FAB09EC" w:rsidRPr="0038C3A5">
        <w:rPr>
          <w:rFonts w:ascii="Arial" w:eastAsia="Arial" w:hAnsi="Arial" w:cs="Arial"/>
          <w:sz w:val="24"/>
          <w:szCs w:val="24"/>
        </w:rPr>
        <w:t xml:space="preserve"> </w:t>
      </w:r>
      <w:r w:rsidR="239AE2C6" w:rsidRPr="0038C3A5">
        <w:rPr>
          <w:rFonts w:ascii="Arial" w:eastAsia="Arial" w:hAnsi="Arial" w:cs="Arial"/>
          <w:sz w:val="24"/>
          <w:szCs w:val="24"/>
        </w:rPr>
        <w:t>unpaid carers, including some evening and weekend offer</w:t>
      </w:r>
      <w:r w:rsidR="55651557" w:rsidRPr="0038C3A5">
        <w:rPr>
          <w:rFonts w:ascii="Arial" w:eastAsia="Arial" w:hAnsi="Arial" w:cs="Arial"/>
          <w:sz w:val="24"/>
          <w:szCs w:val="24"/>
        </w:rPr>
        <w:t>s</w:t>
      </w:r>
      <w:r w:rsidR="32708B68" w:rsidRPr="0038C3A5">
        <w:rPr>
          <w:rFonts w:ascii="Arial" w:eastAsia="Arial" w:hAnsi="Arial" w:cs="Arial"/>
          <w:sz w:val="24"/>
          <w:szCs w:val="24"/>
        </w:rPr>
        <w:t xml:space="preserve"> to suit working </w:t>
      </w:r>
      <w:r w:rsidR="4F37127F" w:rsidRPr="0038C3A5">
        <w:rPr>
          <w:rFonts w:ascii="Arial" w:eastAsia="Arial" w:hAnsi="Arial" w:cs="Arial"/>
          <w:sz w:val="24"/>
          <w:szCs w:val="24"/>
        </w:rPr>
        <w:t xml:space="preserve">unpaid </w:t>
      </w:r>
      <w:r w:rsidR="32708B68" w:rsidRPr="0038C3A5">
        <w:rPr>
          <w:rFonts w:ascii="Arial" w:eastAsia="Arial" w:hAnsi="Arial" w:cs="Arial"/>
          <w:sz w:val="24"/>
          <w:szCs w:val="24"/>
        </w:rPr>
        <w:t xml:space="preserve">carers. </w:t>
      </w:r>
      <w:r w:rsidR="2373990B" w:rsidRPr="0038C3A5">
        <w:rPr>
          <w:rFonts w:ascii="Arial" w:eastAsia="Arial" w:hAnsi="Arial" w:cs="Arial"/>
          <w:sz w:val="24"/>
          <w:szCs w:val="24"/>
        </w:rPr>
        <w:t xml:space="preserve"> </w:t>
      </w:r>
    </w:p>
    <w:p w14:paraId="5D8A90AD" w14:textId="17BD29B6" w:rsidR="007E30E4" w:rsidRPr="0032231C" w:rsidRDefault="007E30E4" w:rsidP="00714A8E">
      <w:pPr>
        <w:pStyle w:val="ListParagraph"/>
        <w:spacing w:after="0" w:line="240" w:lineRule="auto"/>
        <w:rPr>
          <w:rFonts w:ascii="Arial" w:hAnsi="Arial" w:cs="Arial"/>
          <w:b/>
          <w:color w:val="000000" w:themeColor="text1"/>
          <w:sz w:val="24"/>
          <w:szCs w:val="24"/>
        </w:rPr>
      </w:pPr>
    </w:p>
    <w:p w14:paraId="39F85AB7" w14:textId="72889793" w:rsidR="1C8D01F9" w:rsidRDefault="1C8D01F9" w:rsidP="00714A8E">
      <w:pPr>
        <w:spacing w:after="0" w:line="240" w:lineRule="auto"/>
        <w:rPr>
          <w:rFonts w:ascii="Arial" w:hAnsi="Arial" w:cs="Arial"/>
          <w:b/>
          <w:bCs/>
          <w:sz w:val="24"/>
          <w:szCs w:val="24"/>
        </w:rPr>
      </w:pPr>
      <w:r w:rsidRPr="72201FA3">
        <w:rPr>
          <w:rFonts w:ascii="Arial" w:hAnsi="Arial" w:cs="Arial"/>
          <w:b/>
          <w:bCs/>
          <w:sz w:val="24"/>
          <w:szCs w:val="24"/>
        </w:rPr>
        <w:t>Main Duties and Responsibilities</w:t>
      </w:r>
      <w:r w:rsidR="008A0175">
        <w:rPr>
          <w:rFonts w:ascii="Arial" w:hAnsi="Arial" w:cs="Arial"/>
          <w:b/>
          <w:bCs/>
          <w:sz w:val="24"/>
          <w:szCs w:val="24"/>
        </w:rPr>
        <w:t xml:space="preserve"> in detail: </w:t>
      </w:r>
    </w:p>
    <w:p w14:paraId="179B9083" w14:textId="596C8AB5" w:rsidR="0066034B" w:rsidRDefault="0066034B" w:rsidP="72201FA3">
      <w:pPr>
        <w:spacing w:after="0" w:line="240" w:lineRule="auto"/>
        <w:rPr>
          <w:rFonts w:ascii="Arial" w:hAnsi="Arial" w:cs="Arial"/>
          <w:b/>
          <w:bCs/>
          <w:sz w:val="24"/>
          <w:szCs w:val="24"/>
        </w:rPr>
      </w:pPr>
    </w:p>
    <w:p w14:paraId="21ADA12B" w14:textId="63BD109A" w:rsidR="00950D9C" w:rsidRDefault="4C93121B" w:rsidP="00950D9C">
      <w:pPr>
        <w:pStyle w:val="ListParagraph"/>
        <w:numPr>
          <w:ilvl w:val="0"/>
          <w:numId w:val="16"/>
        </w:numPr>
        <w:spacing w:after="0" w:line="240" w:lineRule="auto"/>
        <w:rPr>
          <w:rFonts w:ascii="Arial" w:eastAsia="Arial" w:hAnsi="Arial" w:cs="Arial"/>
          <w:b/>
          <w:bCs/>
          <w:sz w:val="24"/>
          <w:szCs w:val="24"/>
        </w:rPr>
      </w:pPr>
      <w:r w:rsidRPr="0038C3A5">
        <w:rPr>
          <w:rFonts w:ascii="Arial" w:eastAsia="Arial" w:hAnsi="Arial" w:cs="Arial"/>
          <w:b/>
          <w:bCs/>
          <w:sz w:val="24"/>
          <w:szCs w:val="24"/>
        </w:rPr>
        <w:t xml:space="preserve">Be responsible for the development, delivery and day to day running of </w:t>
      </w:r>
      <w:r w:rsidR="7A58CBC9" w:rsidRPr="0038C3A5">
        <w:rPr>
          <w:rFonts w:ascii="Arial" w:eastAsia="Arial" w:hAnsi="Arial" w:cs="Arial"/>
          <w:b/>
          <w:bCs/>
          <w:sz w:val="24"/>
          <w:szCs w:val="24"/>
        </w:rPr>
        <w:t xml:space="preserve">a </w:t>
      </w:r>
      <w:r w:rsidR="04F9EB4C" w:rsidRPr="0038C3A5">
        <w:rPr>
          <w:rFonts w:ascii="Arial" w:eastAsia="Arial" w:hAnsi="Arial" w:cs="Arial"/>
          <w:b/>
          <w:bCs/>
          <w:sz w:val="24"/>
          <w:szCs w:val="24"/>
        </w:rPr>
        <w:t>high-quality</w:t>
      </w:r>
      <w:r w:rsidR="5FE7E5FB" w:rsidRPr="0038C3A5">
        <w:rPr>
          <w:rFonts w:ascii="Arial" w:eastAsia="Arial" w:hAnsi="Arial" w:cs="Arial"/>
          <w:b/>
          <w:bCs/>
          <w:sz w:val="24"/>
          <w:szCs w:val="24"/>
        </w:rPr>
        <w:t xml:space="preserve"> </w:t>
      </w:r>
      <w:r w:rsidRPr="0038C3A5">
        <w:rPr>
          <w:rFonts w:ascii="Arial" w:eastAsia="Arial" w:hAnsi="Arial" w:cs="Arial"/>
          <w:b/>
          <w:bCs/>
          <w:sz w:val="24"/>
          <w:szCs w:val="24"/>
        </w:rPr>
        <w:t xml:space="preserve">carer training and events programme </w:t>
      </w:r>
    </w:p>
    <w:p w14:paraId="1D9F122B" w14:textId="77777777" w:rsidR="00950D9C" w:rsidRDefault="00950D9C" w:rsidP="00950D9C">
      <w:pPr>
        <w:pStyle w:val="ListParagraph"/>
        <w:spacing w:after="0" w:line="240" w:lineRule="auto"/>
        <w:rPr>
          <w:rFonts w:ascii="Arial" w:eastAsia="Arial" w:hAnsi="Arial" w:cs="Arial"/>
          <w:b/>
          <w:bCs/>
          <w:sz w:val="24"/>
          <w:szCs w:val="24"/>
        </w:rPr>
      </w:pPr>
    </w:p>
    <w:p w14:paraId="27858E39" w14:textId="363D259B" w:rsidR="00CF2F08" w:rsidRPr="00F83AA0" w:rsidRDefault="4F1ED325" w:rsidP="00950D9C">
      <w:pPr>
        <w:pStyle w:val="ListParagraph"/>
        <w:numPr>
          <w:ilvl w:val="0"/>
          <w:numId w:val="12"/>
        </w:numPr>
        <w:spacing w:after="0" w:line="240" w:lineRule="auto"/>
        <w:rPr>
          <w:rFonts w:ascii="Arial" w:eastAsia="Arial" w:hAnsi="Arial" w:cs="Arial"/>
          <w:b/>
          <w:bCs/>
          <w:sz w:val="24"/>
          <w:szCs w:val="24"/>
        </w:rPr>
      </w:pPr>
      <w:r w:rsidRPr="0038C3A5">
        <w:rPr>
          <w:rFonts w:ascii="Arial" w:eastAsia="Times New Roman" w:hAnsi="Arial" w:cs="Times New Roman"/>
          <w:sz w:val="24"/>
          <w:szCs w:val="24"/>
        </w:rPr>
        <w:t>De</w:t>
      </w:r>
      <w:r w:rsidR="32FF1498" w:rsidRPr="0038C3A5">
        <w:rPr>
          <w:rFonts w:ascii="Arial" w:eastAsia="Times New Roman" w:hAnsi="Arial" w:cs="Times New Roman"/>
          <w:sz w:val="24"/>
          <w:szCs w:val="24"/>
        </w:rPr>
        <w:t>sign and commission</w:t>
      </w:r>
      <w:r w:rsidR="45989CF0" w:rsidRPr="0038C3A5">
        <w:rPr>
          <w:rFonts w:ascii="Arial" w:eastAsia="Times New Roman" w:hAnsi="Arial" w:cs="Times New Roman"/>
          <w:sz w:val="24"/>
          <w:szCs w:val="24"/>
        </w:rPr>
        <w:t xml:space="preserve">, </w:t>
      </w:r>
      <w:r w:rsidR="6A1B335D" w:rsidRPr="0038C3A5">
        <w:rPr>
          <w:rFonts w:ascii="Arial" w:eastAsia="Times New Roman" w:hAnsi="Arial" w:cs="Times New Roman"/>
          <w:sz w:val="24"/>
          <w:szCs w:val="24"/>
        </w:rPr>
        <w:t>including</w:t>
      </w:r>
      <w:r w:rsidR="2F43FCCE" w:rsidRPr="0038C3A5">
        <w:rPr>
          <w:rFonts w:ascii="Arial" w:eastAsia="Times New Roman" w:hAnsi="Arial" w:cs="Times New Roman"/>
          <w:sz w:val="24"/>
          <w:szCs w:val="24"/>
        </w:rPr>
        <w:t xml:space="preserve"> </w:t>
      </w:r>
      <w:r w:rsidR="0735033F" w:rsidRPr="0038C3A5">
        <w:rPr>
          <w:rFonts w:ascii="Arial" w:eastAsia="Times New Roman" w:hAnsi="Arial" w:cs="Times New Roman"/>
          <w:sz w:val="24"/>
          <w:szCs w:val="24"/>
        </w:rPr>
        <w:t>engaging</w:t>
      </w:r>
      <w:r w:rsidR="190AAF1E" w:rsidRPr="0038C3A5">
        <w:rPr>
          <w:rFonts w:ascii="Arial" w:eastAsia="Times New Roman" w:hAnsi="Arial" w:cs="Times New Roman"/>
          <w:sz w:val="24"/>
          <w:szCs w:val="24"/>
        </w:rPr>
        <w:t xml:space="preserve"> with</w:t>
      </w:r>
      <w:r w:rsidR="0735033F" w:rsidRPr="0038C3A5">
        <w:rPr>
          <w:rFonts w:ascii="Arial" w:eastAsia="Times New Roman" w:hAnsi="Arial" w:cs="Times New Roman"/>
          <w:sz w:val="24"/>
          <w:szCs w:val="24"/>
        </w:rPr>
        <w:t xml:space="preserve"> external suppliers where needed, </w:t>
      </w:r>
      <w:r w:rsidRPr="0038C3A5">
        <w:rPr>
          <w:rFonts w:ascii="Arial" w:eastAsia="Times New Roman" w:hAnsi="Arial" w:cs="Times New Roman"/>
          <w:sz w:val="24"/>
          <w:szCs w:val="24"/>
        </w:rPr>
        <w:t xml:space="preserve">an annual programme of </w:t>
      </w:r>
      <w:r w:rsidR="3745371C" w:rsidRPr="0038C3A5">
        <w:rPr>
          <w:rFonts w:ascii="Arial" w:eastAsia="Times New Roman" w:hAnsi="Arial" w:cs="Times New Roman"/>
          <w:sz w:val="24"/>
          <w:szCs w:val="24"/>
        </w:rPr>
        <w:t>high-quality</w:t>
      </w:r>
      <w:r w:rsidRPr="0038C3A5">
        <w:rPr>
          <w:rFonts w:ascii="Arial" w:eastAsia="Times New Roman" w:hAnsi="Arial" w:cs="Times New Roman"/>
          <w:sz w:val="24"/>
          <w:szCs w:val="24"/>
        </w:rPr>
        <w:t xml:space="preserve"> carer events and training </w:t>
      </w:r>
      <w:r w:rsidR="513A411A" w:rsidRPr="0038C3A5">
        <w:rPr>
          <w:rFonts w:ascii="Arial" w:eastAsia="Times New Roman" w:hAnsi="Arial" w:cs="Times New Roman"/>
          <w:sz w:val="24"/>
          <w:szCs w:val="24"/>
        </w:rPr>
        <w:t>which will</w:t>
      </w:r>
      <w:r w:rsidR="62C1FC7F" w:rsidRPr="0038C3A5">
        <w:rPr>
          <w:rFonts w:ascii="Arial" w:eastAsia="Times New Roman" w:hAnsi="Arial" w:cs="Times New Roman"/>
          <w:sz w:val="24"/>
          <w:szCs w:val="24"/>
        </w:rPr>
        <w:t xml:space="preserve"> deliver impactfu</w:t>
      </w:r>
      <w:r w:rsidR="43724F27" w:rsidRPr="0038C3A5">
        <w:rPr>
          <w:rFonts w:ascii="Arial" w:eastAsia="Times New Roman" w:hAnsi="Arial" w:cs="Times New Roman"/>
          <w:sz w:val="24"/>
          <w:szCs w:val="24"/>
        </w:rPr>
        <w:t>l outcomes</w:t>
      </w:r>
      <w:r w:rsidR="62C1FC7F" w:rsidRPr="0038C3A5">
        <w:rPr>
          <w:rFonts w:ascii="Arial" w:eastAsia="Times New Roman" w:hAnsi="Arial" w:cs="Times New Roman"/>
          <w:sz w:val="24"/>
          <w:szCs w:val="24"/>
        </w:rPr>
        <w:t xml:space="preserve"> </w:t>
      </w:r>
      <w:r w:rsidR="16047958" w:rsidRPr="0038C3A5">
        <w:rPr>
          <w:rFonts w:ascii="Arial" w:eastAsia="Times New Roman" w:hAnsi="Arial" w:cs="Times New Roman"/>
          <w:sz w:val="24"/>
          <w:szCs w:val="24"/>
        </w:rPr>
        <w:t>for unpaid carers</w:t>
      </w:r>
    </w:p>
    <w:p w14:paraId="21D6C894" w14:textId="4E980DA1" w:rsidR="79C1AA1E" w:rsidRPr="00A2720D" w:rsidRDefault="79C1AA1E" w:rsidP="30636A61">
      <w:pPr>
        <w:pStyle w:val="ListParagraph"/>
        <w:numPr>
          <w:ilvl w:val="0"/>
          <w:numId w:val="12"/>
        </w:numPr>
        <w:spacing w:after="0" w:line="240" w:lineRule="auto"/>
        <w:rPr>
          <w:rFonts w:ascii="Arial" w:eastAsia="Times New Roman" w:hAnsi="Arial" w:cs="Times New Roman"/>
          <w:sz w:val="24"/>
          <w:szCs w:val="24"/>
        </w:rPr>
      </w:pPr>
      <w:r w:rsidRPr="4BDAAAB5">
        <w:rPr>
          <w:rFonts w:ascii="Arial" w:eastAsia="Times New Roman" w:hAnsi="Arial" w:cs="Times New Roman"/>
          <w:sz w:val="24"/>
          <w:szCs w:val="24"/>
        </w:rPr>
        <w:t xml:space="preserve">Design and develop a </w:t>
      </w:r>
      <w:r w:rsidR="3658C65E" w:rsidRPr="4BDAAAB5">
        <w:rPr>
          <w:rFonts w:ascii="Arial" w:eastAsia="Times New Roman" w:hAnsi="Arial" w:cs="Times New Roman"/>
          <w:sz w:val="24"/>
          <w:szCs w:val="24"/>
        </w:rPr>
        <w:t>portfolio</w:t>
      </w:r>
      <w:r w:rsidRPr="4BDAAAB5">
        <w:rPr>
          <w:rFonts w:ascii="Arial" w:eastAsia="Times New Roman" w:hAnsi="Arial" w:cs="Times New Roman"/>
          <w:sz w:val="24"/>
          <w:szCs w:val="24"/>
        </w:rPr>
        <w:t xml:space="preserve"> of we</w:t>
      </w:r>
      <w:r w:rsidR="1EBE2257" w:rsidRPr="4BDAAAB5">
        <w:rPr>
          <w:rFonts w:ascii="Arial" w:eastAsia="Times New Roman" w:hAnsi="Arial" w:cs="Times New Roman"/>
          <w:sz w:val="24"/>
          <w:szCs w:val="24"/>
        </w:rPr>
        <w:t xml:space="preserve">binars and on demand </w:t>
      </w:r>
      <w:r w:rsidR="002C1713" w:rsidRPr="4BDAAAB5">
        <w:rPr>
          <w:rFonts w:ascii="Arial" w:eastAsia="Times New Roman" w:hAnsi="Arial" w:cs="Times New Roman"/>
          <w:sz w:val="24"/>
          <w:szCs w:val="24"/>
        </w:rPr>
        <w:t xml:space="preserve">informative </w:t>
      </w:r>
      <w:r w:rsidR="1EBE2257" w:rsidRPr="4BDAAAB5">
        <w:rPr>
          <w:rFonts w:ascii="Arial" w:eastAsia="Times New Roman" w:hAnsi="Arial" w:cs="Times New Roman"/>
          <w:sz w:val="24"/>
          <w:szCs w:val="24"/>
        </w:rPr>
        <w:t>sessions for unpaid carers</w:t>
      </w:r>
      <w:r w:rsidR="00621280" w:rsidRPr="4BDAAAB5">
        <w:rPr>
          <w:rFonts w:ascii="Arial" w:eastAsia="Times New Roman" w:hAnsi="Arial" w:cs="Times New Roman"/>
          <w:sz w:val="24"/>
          <w:szCs w:val="24"/>
        </w:rPr>
        <w:t xml:space="preserve">, working closely with the </w:t>
      </w:r>
      <w:r w:rsidR="6546E76C" w:rsidRPr="00E17272">
        <w:rPr>
          <w:rFonts w:ascii="Arial" w:eastAsia="Times New Roman" w:hAnsi="Arial" w:cs="Times New Roman"/>
          <w:sz w:val="24"/>
          <w:szCs w:val="24"/>
        </w:rPr>
        <w:t>Carer Support Manager &amp;</w:t>
      </w:r>
      <w:r w:rsidR="6546E76C" w:rsidRPr="4BDAAAB5">
        <w:rPr>
          <w:rFonts w:ascii="Arial" w:eastAsia="Times New Roman" w:hAnsi="Arial" w:cs="Times New Roman"/>
          <w:sz w:val="24"/>
          <w:szCs w:val="24"/>
        </w:rPr>
        <w:t xml:space="preserve"> </w:t>
      </w:r>
      <w:r w:rsidR="00621280" w:rsidRPr="00E17272">
        <w:rPr>
          <w:rFonts w:ascii="Arial" w:eastAsia="Times New Roman" w:hAnsi="Arial" w:cs="Times New Roman"/>
          <w:sz w:val="24"/>
          <w:szCs w:val="24"/>
        </w:rPr>
        <w:t xml:space="preserve">Marketing &amp; </w:t>
      </w:r>
      <w:r w:rsidR="00621280" w:rsidRPr="00A2720D">
        <w:rPr>
          <w:rFonts w:ascii="Arial" w:eastAsia="Times New Roman" w:hAnsi="Arial" w:cs="Times New Roman"/>
          <w:sz w:val="24"/>
          <w:szCs w:val="24"/>
        </w:rPr>
        <w:t>Communications Team</w:t>
      </w:r>
    </w:p>
    <w:p w14:paraId="62CF9B08" w14:textId="2F829EC9" w:rsidR="4BDAAAB5" w:rsidRPr="00A2720D" w:rsidRDefault="69C8CA23" w:rsidP="008B6D5E">
      <w:pPr>
        <w:pStyle w:val="ListParagraph"/>
        <w:numPr>
          <w:ilvl w:val="0"/>
          <w:numId w:val="12"/>
        </w:numPr>
        <w:spacing w:after="0" w:line="240" w:lineRule="auto"/>
        <w:rPr>
          <w:rFonts w:ascii="Arial" w:eastAsia="Times New Roman" w:hAnsi="Arial" w:cs="Times New Roman"/>
          <w:sz w:val="24"/>
          <w:szCs w:val="24"/>
        </w:rPr>
      </w:pPr>
      <w:r w:rsidRPr="00A2720D">
        <w:rPr>
          <w:rFonts w:ascii="Arial" w:eastAsia="Times New Roman" w:hAnsi="Arial" w:cs="Times New Roman"/>
          <w:sz w:val="24"/>
          <w:szCs w:val="24"/>
        </w:rPr>
        <w:t>Fac</w:t>
      </w:r>
      <w:r w:rsidR="04627D94" w:rsidRPr="00A2720D">
        <w:rPr>
          <w:rFonts w:ascii="Arial" w:eastAsia="Times New Roman" w:hAnsi="Arial" w:cs="Times New Roman"/>
          <w:sz w:val="24"/>
          <w:szCs w:val="24"/>
        </w:rPr>
        <w:t>ilit</w:t>
      </w:r>
      <w:r w:rsidR="00B7698F" w:rsidRPr="00A2720D">
        <w:rPr>
          <w:rFonts w:ascii="Arial" w:eastAsia="Times New Roman" w:hAnsi="Arial" w:cs="Times New Roman"/>
          <w:sz w:val="24"/>
          <w:szCs w:val="24"/>
        </w:rPr>
        <w:t>ate</w:t>
      </w:r>
      <w:r w:rsidRPr="00A2720D">
        <w:rPr>
          <w:rFonts w:ascii="Arial" w:eastAsia="Times New Roman" w:hAnsi="Arial" w:cs="Times New Roman"/>
          <w:sz w:val="24"/>
          <w:szCs w:val="24"/>
        </w:rPr>
        <w:t xml:space="preserve"> and develo</w:t>
      </w:r>
      <w:r w:rsidR="00B7698F" w:rsidRPr="00A2720D">
        <w:rPr>
          <w:rFonts w:ascii="Arial" w:eastAsia="Times New Roman" w:hAnsi="Arial" w:cs="Times New Roman"/>
          <w:sz w:val="24"/>
          <w:szCs w:val="24"/>
        </w:rPr>
        <w:t>p</w:t>
      </w:r>
      <w:r w:rsidR="00CF50A6" w:rsidRPr="00A2720D">
        <w:rPr>
          <w:rFonts w:ascii="Arial" w:eastAsia="Times New Roman" w:hAnsi="Arial" w:cs="Times New Roman"/>
          <w:sz w:val="24"/>
          <w:szCs w:val="24"/>
        </w:rPr>
        <w:t xml:space="preserve"> </w:t>
      </w:r>
      <w:r w:rsidRPr="00A2720D">
        <w:rPr>
          <w:rFonts w:ascii="Arial" w:eastAsia="Times New Roman" w:hAnsi="Arial" w:cs="Times New Roman"/>
          <w:sz w:val="24"/>
          <w:szCs w:val="24"/>
        </w:rPr>
        <w:t xml:space="preserve">social activities </w:t>
      </w:r>
      <w:r w:rsidR="008B6D5E" w:rsidRPr="00A2720D">
        <w:rPr>
          <w:rFonts w:ascii="Arial" w:eastAsia="Times New Roman" w:hAnsi="Arial" w:cs="Times New Roman"/>
          <w:sz w:val="24"/>
          <w:szCs w:val="24"/>
        </w:rPr>
        <w:t>for unpaid carers</w:t>
      </w:r>
      <w:r w:rsidR="00A2720D" w:rsidRPr="00A2720D">
        <w:rPr>
          <w:rFonts w:ascii="Arial" w:eastAsia="Times New Roman" w:hAnsi="Arial" w:cs="Times New Roman"/>
          <w:sz w:val="24"/>
          <w:szCs w:val="24"/>
        </w:rPr>
        <w:t>, and</w:t>
      </w:r>
      <w:r w:rsidR="00CF50A6" w:rsidRPr="00A2720D">
        <w:rPr>
          <w:rFonts w:ascii="Arial" w:eastAsia="Times New Roman" w:hAnsi="Arial" w:cs="Times New Roman"/>
          <w:sz w:val="24"/>
          <w:szCs w:val="24"/>
        </w:rPr>
        <w:t xml:space="preserve"> where needed</w:t>
      </w:r>
      <w:r w:rsidR="008B6D5E" w:rsidRPr="00A2720D">
        <w:rPr>
          <w:rFonts w:ascii="Arial" w:eastAsia="Times New Roman" w:hAnsi="Arial" w:cs="Times New Roman"/>
          <w:sz w:val="24"/>
          <w:szCs w:val="24"/>
        </w:rPr>
        <w:t xml:space="preserve"> </w:t>
      </w:r>
      <w:r w:rsidR="00CF50A6" w:rsidRPr="00A2720D">
        <w:rPr>
          <w:rFonts w:ascii="Arial" w:eastAsia="Times New Roman" w:hAnsi="Arial" w:cs="Times New Roman"/>
          <w:sz w:val="24"/>
          <w:szCs w:val="24"/>
        </w:rPr>
        <w:t xml:space="preserve">support for unpaid carers to access activities from </w:t>
      </w:r>
      <w:r w:rsidRPr="00A2720D">
        <w:rPr>
          <w:rFonts w:ascii="Arial" w:eastAsia="Times New Roman" w:hAnsi="Arial" w:cs="Times New Roman"/>
          <w:sz w:val="24"/>
          <w:szCs w:val="24"/>
        </w:rPr>
        <w:t>other organisations</w:t>
      </w:r>
      <w:r w:rsidR="00CF50A6" w:rsidRPr="00A2720D">
        <w:rPr>
          <w:rFonts w:ascii="Arial" w:eastAsia="Times New Roman" w:hAnsi="Arial" w:cs="Times New Roman"/>
          <w:sz w:val="24"/>
          <w:szCs w:val="24"/>
        </w:rPr>
        <w:t>/providers</w:t>
      </w:r>
    </w:p>
    <w:p w14:paraId="6CFB5A17" w14:textId="41124A67" w:rsidR="00AD054B" w:rsidRPr="00A2720D" w:rsidRDefault="00F872DA" w:rsidP="4BDAAAB5">
      <w:pPr>
        <w:pStyle w:val="ListParagraph"/>
        <w:numPr>
          <w:ilvl w:val="0"/>
          <w:numId w:val="12"/>
        </w:numPr>
        <w:spacing w:after="0" w:line="240" w:lineRule="auto"/>
        <w:rPr>
          <w:rFonts w:ascii="Arial" w:eastAsia="Times New Roman" w:hAnsi="Arial" w:cs="Times New Roman"/>
          <w:sz w:val="24"/>
          <w:szCs w:val="24"/>
        </w:rPr>
      </w:pPr>
      <w:r w:rsidRPr="00A2720D">
        <w:rPr>
          <w:rFonts w:ascii="Arial" w:eastAsia="Times New Roman" w:hAnsi="Arial" w:cs="Times New Roman"/>
          <w:sz w:val="24"/>
          <w:szCs w:val="24"/>
        </w:rPr>
        <w:t>Man</w:t>
      </w:r>
      <w:r w:rsidR="00A2720D" w:rsidRPr="00A2720D">
        <w:rPr>
          <w:rFonts w:ascii="Arial" w:eastAsia="Times New Roman" w:hAnsi="Arial" w:cs="Times New Roman"/>
          <w:sz w:val="24"/>
          <w:szCs w:val="24"/>
        </w:rPr>
        <w:t>a</w:t>
      </w:r>
      <w:r w:rsidRPr="00A2720D">
        <w:rPr>
          <w:rFonts w:ascii="Arial" w:eastAsia="Times New Roman" w:hAnsi="Arial" w:cs="Times New Roman"/>
          <w:sz w:val="24"/>
          <w:szCs w:val="24"/>
        </w:rPr>
        <w:t>ge the co-ordination of the Carer Peer Support Groups and volunteers</w:t>
      </w:r>
    </w:p>
    <w:p w14:paraId="69ED26EB" w14:textId="1B2D4CA4" w:rsidR="00910CB0" w:rsidRPr="008712A0" w:rsidRDefault="4F1ED325" w:rsidP="00950D9C">
      <w:pPr>
        <w:pStyle w:val="ListParagraph"/>
        <w:numPr>
          <w:ilvl w:val="0"/>
          <w:numId w:val="12"/>
        </w:numPr>
        <w:spacing w:after="0" w:line="240" w:lineRule="auto"/>
        <w:rPr>
          <w:rFonts w:ascii="Arial" w:eastAsia="Arial" w:hAnsi="Arial" w:cs="Arial"/>
          <w:b/>
          <w:bCs/>
          <w:sz w:val="24"/>
          <w:szCs w:val="24"/>
        </w:rPr>
      </w:pPr>
      <w:r w:rsidRPr="0038C3A5">
        <w:rPr>
          <w:rFonts w:ascii="Arial" w:eastAsia="Times New Roman" w:hAnsi="Arial" w:cs="Times New Roman"/>
          <w:sz w:val="24"/>
          <w:szCs w:val="24"/>
        </w:rPr>
        <w:t>Personally</w:t>
      </w:r>
      <w:r w:rsidR="1D8A7F6E" w:rsidRPr="0038C3A5">
        <w:rPr>
          <w:rFonts w:ascii="Arial" w:eastAsia="Times New Roman" w:hAnsi="Arial" w:cs="Times New Roman"/>
          <w:sz w:val="24"/>
          <w:szCs w:val="24"/>
        </w:rPr>
        <w:t xml:space="preserve"> cover carers events</w:t>
      </w:r>
      <w:r w:rsidRPr="0038C3A5">
        <w:rPr>
          <w:rFonts w:ascii="Arial" w:eastAsia="Times New Roman" w:hAnsi="Arial" w:cs="Times New Roman"/>
          <w:sz w:val="24"/>
          <w:szCs w:val="24"/>
        </w:rPr>
        <w:t xml:space="preserve"> and facilitate cover from the</w:t>
      </w:r>
      <w:r w:rsidR="1875E7C2" w:rsidRPr="0038C3A5">
        <w:rPr>
          <w:rFonts w:ascii="Arial" w:eastAsia="Times New Roman" w:hAnsi="Arial" w:cs="Times New Roman"/>
          <w:sz w:val="24"/>
          <w:szCs w:val="24"/>
        </w:rPr>
        <w:t xml:space="preserve"> Worcestershire</w:t>
      </w:r>
      <w:r w:rsidR="347584AF" w:rsidRPr="0038C3A5">
        <w:rPr>
          <w:rFonts w:ascii="Arial" w:eastAsia="Times New Roman" w:hAnsi="Arial" w:cs="Times New Roman"/>
          <w:sz w:val="24"/>
          <w:szCs w:val="24"/>
        </w:rPr>
        <w:t xml:space="preserve"> Carers Hub team</w:t>
      </w:r>
      <w:r w:rsidRPr="0038C3A5">
        <w:rPr>
          <w:rFonts w:ascii="Arial" w:eastAsia="Times New Roman" w:hAnsi="Arial" w:cs="Times New Roman"/>
          <w:sz w:val="24"/>
          <w:szCs w:val="24"/>
        </w:rPr>
        <w:t xml:space="preserve"> </w:t>
      </w:r>
      <w:r w:rsidR="38BFAF1E" w:rsidRPr="0038C3A5">
        <w:rPr>
          <w:rFonts w:ascii="Arial" w:eastAsia="Times New Roman" w:hAnsi="Arial" w:cs="Times New Roman"/>
          <w:sz w:val="24"/>
          <w:szCs w:val="24"/>
        </w:rPr>
        <w:t xml:space="preserve">with </w:t>
      </w:r>
      <w:r w:rsidR="32FF1498" w:rsidRPr="0038C3A5">
        <w:rPr>
          <w:rFonts w:ascii="Arial" w:eastAsia="Times New Roman" w:hAnsi="Arial" w:cs="Times New Roman"/>
          <w:sz w:val="24"/>
          <w:szCs w:val="24"/>
        </w:rPr>
        <w:t xml:space="preserve">co-operation </w:t>
      </w:r>
      <w:r w:rsidR="48D42E54" w:rsidRPr="0038C3A5">
        <w:rPr>
          <w:rFonts w:ascii="Arial" w:eastAsia="Times New Roman" w:hAnsi="Arial" w:cs="Times New Roman"/>
          <w:sz w:val="24"/>
          <w:szCs w:val="24"/>
        </w:rPr>
        <w:t>from</w:t>
      </w:r>
      <w:r w:rsidR="32FF1498" w:rsidRPr="0038C3A5">
        <w:rPr>
          <w:rFonts w:ascii="Arial" w:eastAsia="Times New Roman" w:hAnsi="Arial" w:cs="Times New Roman"/>
          <w:sz w:val="24"/>
          <w:szCs w:val="24"/>
        </w:rPr>
        <w:t xml:space="preserve"> the</w:t>
      </w:r>
      <w:r w:rsidR="16047958" w:rsidRPr="0038C3A5">
        <w:rPr>
          <w:rFonts w:ascii="Arial" w:eastAsia="Times New Roman" w:hAnsi="Arial" w:cs="Times New Roman"/>
          <w:sz w:val="24"/>
          <w:szCs w:val="24"/>
        </w:rPr>
        <w:t xml:space="preserve"> relevant</w:t>
      </w:r>
      <w:r w:rsidR="32FF1498" w:rsidRPr="0038C3A5">
        <w:rPr>
          <w:rFonts w:ascii="Arial" w:eastAsia="Times New Roman" w:hAnsi="Arial" w:cs="Times New Roman"/>
          <w:sz w:val="24"/>
          <w:szCs w:val="24"/>
        </w:rPr>
        <w:t xml:space="preserve"> Team Lead</w:t>
      </w:r>
      <w:r w:rsidR="16047958" w:rsidRPr="0038C3A5">
        <w:rPr>
          <w:rFonts w:ascii="Arial" w:eastAsia="Times New Roman" w:hAnsi="Arial" w:cs="Times New Roman"/>
          <w:sz w:val="24"/>
          <w:szCs w:val="24"/>
        </w:rPr>
        <w:t>s and Managers</w:t>
      </w:r>
    </w:p>
    <w:p w14:paraId="55E22531" w14:textId="4C8CDF5B" w:rsidR="008712A0" w:rsidRPr="008712A0" w:rsidRDefault="008712A0" w:rsidP="008712A0">
      <w:pPr>
        <w:pStyle w:val="ListParagraph"/>
        <w:numPr>
          <w:ilvl w:val="0"/>
          <w:numId w:val="12"/>
        </w:numPr>
        <w:spacing w:after="0" w:line="240" w:lineRule="auto"/>
        <w:rPr>
          <w:rFonts w:ascii="Arial" w:eastAsia="Arial" w:hAnsi="Arial" w:cs="Arial"/>
          <w:sz w:val="24"/>
          <w:szCs w:val="24"/>
        </w:rPr>
      </w:pPr>
      <w:r w:rsidRPr="002C59A0">
        <w:rPr>
          <w:rFonts w:ascii="Arial" w:eastAsia="Arial" w:hAnsi="Arial" w:cs="Arial"/>
          <w:sz w:val="24"/>
          <w:szCs w:val="24"/>
        </w:rPr>
        <w:t>Develop peer support opportunities for unpaid carers</w:t>
      </w:r>
    </w:p>
    <w:p w14:paraId="7B9A3BC6" w14:textId="4050431C" w:rsidR="00961705" w:rsidRDefault="4702935A" w:rsidP="72201FA3">
      <w:pPr>
        <w:pStyle w:val="ListParagraph"/>
        <w:numPr>
          <w:ilvl w:val="0"/>
          <w:numId w:val="12"/>
        </w:numPr>
        <w:spacing w:after="0" w:line="240" w:lineRule="auto"/>
        <w:rPr>
          <w:rFonts w:ascii="Arial" w:hAnsi="Arial" w:cs="Arial"/>
          <w:sz w:val="24"/>
          <w:szCs w:val="24"/>
        </w:rPr>
      </w:pPr>
      <w:r w:rsidRPr="0038C3A5">
        <w:rPr>
          <w:rFonts w:ascii="Arial" w:hAnsi="Arial" w:cs="Arial"/>
          <w:sz w:val="24"/>
          <w:szCs w:val="24"/>
        </w:rPr>
        <w:t>Accrue</w:t>
      </w:r>
      <w:r w:rsidR="7B514824" w:rsidRPr="0038C3A5">
        <w:rPr>
          <w:rFonts w:ascii="Arial" w:hAnsi="Arial" w:cs="Arial"/>
          <w:sz w:val="24"/>
          <w:szCs w:val="24"/>
        </w:rPr>
        <w:t xml:space="preserve"> a</w:t>
      </w:r>
      <w:r w:rsidR="30182F05" w:rsidRPr="0038C3A5">
        <w:rPr>
          <w:rFonts w:ascii="Arial" w:hAnsi="Arial" w:cs="Arial"/>
          <w:sz w:val="24"/>
          <w:szCs w:val="24"/>
        </w:rPr>
        <w:t xml:space="preserve"> good working</w:t>
      </w:r>
      <w:r w:rsidR="7B514824" w:rsidRPr="0038C3A5">
        <w:rPr>
          <w:rFonts w:ascii="Arial" w:hAnsi="Arial" w:cs="Arial"/>
          <w:sz w:val="24"/>
          <w:szCs w:val="24"/>
        </w:rPr>
        <w:t xml:space="preserve"> knowledge of opportunities and resources available to </w:t>
      </w:r>
      <w:r w:rsidR="5A0F9444" w:rsidRPr="0038C3A5">
        <w:rPr>
          <w:rFonts w:ascii="Arial" w:hAnsi="Arial" w:cs="Arial"/>
          <w:sz w:val="24"/>
          <w:szCs w:val="24"/>
        </w:rPr>
        <w:t xml:space="preserve">unpaid </w:t>
      </w:r>
      <w:r w:rsidR="7B514824" w:rsidRPr="0038C3A5">
        <w:rPr>
          <w:rFonts w:ascii="Arial" w:hAnsi="Arial" w:cs="Arial"/>
          <w:sz w:val="24"/>
          <w:szCs w:val="24"/>
        </w:rPr>
        <w:t xml:space="preserve">carers </w:t>
      </w:r>
      <w:r w:rsidR="347584AF" w:rsidRPr="0038C3A5">
        <w:rPr>
          <w:rFonts w:ascii="Arial" w:hAnsi="Arial" w:cs="Arial"/>
          <w:sz w:val="24"/>
          <w:szCs w:val="24"/>
        </w:rPr>
        <w:t>locally and nati</w:t>
      </w:r>
      <w:r w:rsidR="4DBC71FB" w:rsidRPr="0038C3A5">
        <w:rPr>
          <w:rFonts w:ascii="Arial" w:hAnsi="Arial" w:cs="Arial"/>
          <w:sz w:val="24"/>
          <w:szCs w:val="24"/>
        </w:rPr>
        <w:t>onally</w:t>
      </w:r>
    </w:p>
    <w:p w14:paraId="3F55BED2" w14:textId="0C60E77B" w:rsidR="0066034B" w:rsidRPr="00B10545" w:rsidRDefault="0A863DDC" w:rsidP="30636A61">
      <w:pPr>
        <w:pStyle w:val="ListParagraph"/>
        <w:numPr>
          <w:ilvl w:val="0"/>
          <w:numId w:val="12"/>
        </w:numPr>
        <w:spacing w:after="0" w:line="240" w:lineRule="auto"/>
        <w:rPr>
          <w:rFonts w:ascii="Arial" w:hAnsi="Arial" w:cs="Arial"/>
          <w:sz w:val="24"/>
          <w:szCs w:val="24"/>
        </w:rPr>
      </w:pPr>
      <w:r w:rsidRPr="30636A61">
        <w:rPr>
          <w:rFonts w:ascii="Arial" w:hAnsi="Arial" w:cs="Arial"/>
          <w:sz w:val="24"/>
          <w:szCs w:val="24"/>
        </w:rPr>
        <w:lastRenderedPageBreak/>
        <w:t xml:space="preserve">Use a range of mediums and platforms to widen access to </w:t>
      </w:r>
      <w:r w:rsidR="00574734" w:rsidRPr="30636A61">
        <w:rPr>
          <w:rFonts w:ascii="Arial" w:hAnsi="Arial" w:cs="Arial"/>
          <w:sz w:val="24"/>
          <w:szCs w:val="24"/>
        </w:rPr>
        <w:t>events</w:t>
      </w:r>
      <w:r w:rsidRPr="30636A61">
        <w:rPr>
          <w:rFonts w:ascii="Arial" w:hAnsi="Arial" w:cs="Arial"/>
          <w:sz w:val="24"/>
          <w:szCs w:val="24"/>
        </w:rPr>
        <w:t xml:space="preserve"> by </w:t>
      </w:r>
      <w:r w:rsidR="00F74B1C" w:rsidRPr="30636A61">
        <w:rPr>
          <w:rFonts w:ascii="Arial" w:hAnsi="Arial" w:cs="Arial"/>
          <w:sz w:val="24"/>
          <w:szCs w:val="24"/>
        </w:rPr>
        <w:t>unpaid c</w:t>
      </w:r>
      <w:r w:rsidRPr="30636A61">
        <w:rPr>
          <w:rFonts w:ascii="Arial" w:hAnsi="Arial" w:cs="Arial"/>
          <w:sz w:val="24"/>
          <w:szCs w:val="24"/>
        </w:rPr>
        <w:t>arers including digital and virtual online opportunities as well as direct f</w:t>
      </w:r>
      <w:r w:rsidRPr="00B10545">
        <w:rPr>
          <w:rFonts w:ascii="Arial" w:hAnsi="Arial" w:cs="Arial"/>
          <w:sz w:val="24"/>
          <w:szCs w:val="24"/>
        </w:rPr>
        <w:t>ace to face engagement</w:t>
      </w:r>
    </w:p>
    <w:p w14:paraId="3956FD33" w14:textId="13B72FFE" w:rsidR="00574734" w:rsidRPr="00955090" w:rsidRDefault="51E340E7" w:rsidP="7299DB86">
      <w:pPr>
        <w:pStyle w:val="ListParagraph"/>
        <w:numPr>
          <w:ilvl w:val="0"/>
          <w:numId w:val="12"/>
        </w:numPr>
        <w:spacing w:after="0" w:line="240" w:lineRule="auto"/>
        <w:rPr>
          <w:rFonts w:ascii="Arial" w:hAnsi="Arial" w:cs="Arial"/>
          <w:sz w:val="24"/>
          <w:szCs w:val="24"/>
        </w:rPr>
      </w:pPr>
      <w:r w:rsidRPr="0038C3A5">
        <w:rPr>
          <w:rFonts w:ascii="Arial" w:hAnsi="Arial" w:cs="Arial"/>
          <w:sz w:val="24"/>
          <w:szCs w:val="24"/>
        </w:rPr>
        <w:t xml:space="preserve">Proactively promote </w:t>
      </w:r>
      <w:r w:rsidR="0BF60724" w:rsidRPr="0038C3A5">
        <w:rPr>
          <w:rFonts w:ascii="Arial" w:hAnsi="Arial" w:cs="Arial"/>
          <w:sz w:val="24"/>
          <w:szCs w:val="24"/>
        </w:rPr>
        <w:t xml:space="preserve">unpaid </w:t>
      </w:r>
      <w:r w:rsidRPr="0038C3A5">
        <w:rPr>
          <w:rFonts w:ascii="Arial" w:hAnsi="Arial" w:cs="Arial"/>
          <w:sz w:val="24"/>
          <w:szCs w:val="24"/>
        </w:rPr>
        <w:t xml:space="preserve">carers digital confidence </w:t>
      </w:r>
      <w:r w:rsidR="28607939" w:rsidRPr="0038C3A5">
        <w:rPr>
          <w:rFonts w:ascii="Arial" w:hAnsi="Arial" w:cs="Arial"/>
          <w:sz w:val="24"/>
          <w:szCs w:val="24"/>
        </w:rPr>
        <w:t>by supporting them to</w:t>
      </w:r>
      <w:r w:rsidRPr="0038C3A5">
        <w:rPr>
          <w:rFonts w:ascii="Arial" w:hAnsi="Arial" w:cs="Arial"/>
          <w:sz w:val="24"/>
          <w:szCs w:val="24"/>
        </w:rPr>
        <w:t xml:space="preserve"> access online services </w:t>
      </w:r>
      <w:r w:rsidR="4EFC43FF" w:rsidRPr="0038C3A5">
        <w:rPr>
          <w:rFonts w:ascii="Arial" w:hAnsi="Arial" w:cs="Arial"/>
          <w:sz w:val="24"/>
          <w:szCs w:val="24"/>
        </w:rPr>
        <w:t>and eLearning resources</w:t>
      </w:r>
    </w:p>
    <w:p w14:paraId="1095EC4D" w14:textId="77777777" w:rsidR="00E8244D" w:rsidRPr="00EE75E8" w:rsidRDefault="00E8244D" w:rsidP="00EE75E8">
      <w:pPr>
        <w:spacing w:after="0" w:line="240" w:lineRule="auto"/>
        <w:rPr>
          <w:rFonts w:ascii="Arial" w:hAnsi="Arial" w:cs="Arial"/>
          <w:sz w:val="24"/>
          <w:szCs w:val="24"/>
        </w:rPr>
      </w:pPr>
    </w:p>
    <w:p w14:paraId="08DBFE86" w14:textId="510DA6A5" w:rsidR="00297BEA" w:rsidRPr="00E8244D" w:rsidRDefault="00CA7993" w:rsidP="00E8244D">
      <w:pPr>
        <w:pStyle w:val="ListParagraph"/>
        <w:numPr>
          <w:ilvl w:val="0"/>
          <w:numId w:val="16"/>
        </w:numPr>
        <w:rPr>
          <w:rFonts w:ascii="Arial" w:hAnsi="Arial" w:cs="Arial"/>
          <w:b/>
          <w:bCs/>
          <w:sz w:val="24"/>
          <w:szCs w:val="24"/>
        </w:rPr>
      </w:pPr>
      <w:r w:rsidRPr="00E8244D">
        <w:rPr>
          <w:rFonts w:ascii="Arial" w:eastAsia="Arial" w:hAnsi="Arial" w:cs="Arial"/>
          <w:b/>
          <w:bCs/>
          <w:sz w:val="24"/>
          <w:szCs w:val="24"/>
        </w:rPr>
        <w:t xml:space="preserve"> </w:t>
      </w:r>
      <w:r w:rsidR="00297BEA" w:rsidRPr="00E8244D">
        <w:rPr>
          <w:rFonts w:ascii="Arial" w:eastAsia="Arial" w:hAnsi="Arial" w:cs="Arial"/>
          <w:b/>
          <w:bCs/>
          <w:sz w:val="24"/>
          <w:szCs w:val="24"/>
        </w:rPr>
        <w:t xml:space="preserve">Liaise with other team members, carers and stakeholders to ensure that the programme of training and events remains </w:t>
      </w:r>
      <w:r w:rsidR="009B1479" w:rsidRPr="00E8244D">
        <w:rPr>
          <w:rFonts w:ascii="Arial" w:eastAsia="Arial" w:hAnsi="Arial" w:cs="Arial"/>
          <w:b/>
          <w:bCs/>
          <w:sz w:val="24"/>
          <w:szCs w:val="24"/>
        </w:rPr>
        <w:t xml:space="preserve">visible and </w:t>
      </w:r>
      <w:r w:rsidR="00297BEA" w:rsidRPr="00E8244D">
        <w:rPr>
          <w:rFonts w:ascii="Arial" w:eastAsia="Arial" w:hAnsi="Arial" w:cs="Arial"/>
          <w:b/>
          <w:bCs/>
          <w:sz w:val="24"/>
          <w:szCs w:val="24"/>
        </w:rPr>
        <w:t>relevant to the needs of our unpaid carers</w:t>
      </w:r>
    </w:p>
    <w:p w14:paraId="7B30108E" w14:textId="77777777" w:rsidR="00E8244D" w:rsidRPr="00E8244D" w:rsidRDefault="00E8244D" w:rsidP="00E8244D">
      <w:pPr>
        <w:pStyle w:val="ListParagraph"/>
        <w:rPr>
          <w:rFonts w:ascii="Arial" w:hAnsi="Arial" w:cs="Arial"/>
          <w:b/>
          <w:bCs/>
          <w:sz w:val="24"/>
          <w:szCs w:val="24"/>
        </w:rPr>
      </w:pPr>
    </w:p>
    <w:p w14:paraId="440F48A9" w14:textId="17DC2DF8" w:rsidR="00C21F0F" w:rsidRPr="00C3005A" w:rsidRDefault="00F60A3F" w:rsidP="00E8244D">
      <w:pPr>
        <w:pStyle w:val="ListParagraph"/>
        <w:numPr>
          <w:ilvl w:val="0"/>
          <w:numId w:val="22"/>
        </w:numPr>
        <w:spacing w:after="0" w:line="240" w:lineRule="auto"/>
        <w:ind w:left="1080"/>
        <w:rPr>
          <w:rFonts w:ascii="Arial" w:eastAsia="Arial" w:hAnsi="Arial" w:cs="Arial"/>
          <w:sz w:val="24"/>
          <w:szCs w:val="24"/>
        </w:rPr>
      </w:pPr>
      <w:r w:rsidRPr="008328CC">
        <w:rPr>
          <w:rFonts w:ascii="Arial" w:eastAsia="Times New Roman" w:hAnsi="Arial" w:cs="Times New Roman"/>
          <w:bCs/>
          <w:sz w:val="24"/>
          <w:szCs w:val="24"/>
        </w:rPr>
        <w:t xml:space="preserve">Understand the current and emerging needs of unpaid carers working closely with the </w:t>
      </w:r>
      <w:r w:rsidR="00BD6B21">
        <w:rPr>
          <w:rFonts w:ascii="Arial" w:eastAsia="Times New Roman" w:hAnsi="Arial" w:cs="Times New Roman"/>
          <w:bCs/>
          <w:sz w:val="24"/>
          <w:szCs w:val="24"/>
        </w:rPr>
        <w:t>Carer Support M</w:t>
      </w:r>
      <w:r w:rsidRPr="008328CC">
        <w:rPr>
          <w:rFonts w:ascii="Arial" w:eastAsia="Times New Roman" w:hAnsi="Arial" w:cs="Times New Roman"/>
          <w:bCs/>
          <w:sz w:val="24"/>
          <w:szCs w:val="24"/>
        </w:rPr>
        <w:t xml:space="preserve">anager and Carer Advisors to identify adjustments or gaps in provision </w:t>
      </w:r>
    </w:p>
    <w:p w14:paraId="600EF4CF" w14:textId="13D36E54" w:rsidR="00170BBF" w:rsidRPr="00FE171A" w:rsidRDefault="57F7905B" w:rsidP="00E8244D">
      <w:pPr>
        <w:pStyle w:val="ListParagraph"/>
        <w:numPr>
          <w:ilvl w:val="0"/>
          <w:numId w:val="22"/>
        </w:numPr>
        <w:spacing w:after="0" w:line="240" w:lineRule="auto"/>
        <w:ind w:left="1080"/>
        <w:rPr>
          <w:rFonts w:ascii="Arial" w:eastAsia="Arial" w:hAnsi="Arial" w:cs="Arial"/>
          <w:sz w:val="24"/>
          <w:szCs w:val="24"/>
        </w:rPr>
      </w:pPr>
      <w:r w:rsidRPr="0038C3A5">
        <w:rPr>
          <w:rFonts w:ascii="Arial" w:eastAsia="Times New Roman" w:hAnsi="Arial" w:cs="Times New Roman"/>
          <w:sz w:val="24"/>
          <w:szCs w:val="24"/>
        </w:rPr>
        <w:t xml:space="preserve">Encourage </w:t>
      </w:r>
      <w:r w:rsidR="13BAA89E" w:rsidRPr="0038C3A5">
        <w:rPr>
          <w:rFonts w:ascii="Arial" w:eastAsia="Times New Roman" w:hAnsi="Arial" w:cs="Times New Roman"/>
          <w:sz w:val="24"/>
          <w:szCs w:val="24"/>
        </w:rPr>
        <w:t xml:space="preserve">unpaid </w:t>
      </w:r>
      <w:r w:rsidRPr="0038C3A5">
        <w:rPr>
          <w:rFonts w:ascii="Arial" w:eastAsia="Times New Roman" w:hAnsi="Arial" w:cs="Times New Roman"/>
          <w:sz w:val="24"/>
          <w:szCs w:val="24"/>
        </w:rPr>
        <w:t>carer involvement in service development</w:t>
      </w:r>
      <w:r w:rsidR="6D90D05D" w:rsidRPr="0038C3A5">
        <w:rPr>
          <w:rFonts w:ascii="Arial" w:eastAsia="Times New Roman" w:hAnsi="Arial" w:cs="Times New Roman"/>
          <w:sz w:val="24"/>
          <w:szCs w:val="24"/>
        </w:rPr>
        <w:t>, engaging with the Carer Voice Team</w:t>
      </w:r>
    </w:p>
    <w:p w14:paraId="5CC8CB0D" w14:textId="4B1501F7" w:rsidR="00FE171A" w:rsidRPr="008328CC" w:rsidRDefault="00FE171A" w:rsidP="00E8244D">
      <w:pPr>
        <w:pStyle w:val="ListParagraph"/>
        <w:numPr>
          <w:ilvl w:val="0"/>
          <w:numId w:val="22"/>
        </w:numPr>
        <w:spacing w:after="0" w:line="240" w:lineRule="auto"/>
        <w:ind w:left="1080"/>
        <w:rPr>
          <w:rFonts w:ascii="Arial" w:eastAsia="Arial" w:hAnsi="Arial" w:cs="Arial"/>
          <w:sz w:val="24"/>
          <w:szCs w:val="24"/>
        </w:rPr>
      </w:pPr>
      <w:r>
        <w:rPr>
          <w:rFonts w:ascii="Arial" w:eastAsia="Times New Roman" w:hAnsi="Arial" w:cs="Times New Roman"/>
          <w:bCs/>
          <w:sz w:val="24"/>
          <w:szCs w:val="24"/>
        </w:rPr>
        <w:t>Liaise with the Marketing and Communications Manager to promote the service to carers and</w:t>
      </w:r>
      <w:r w:rsidR="00381C4E">
        <w:rPr>
          <w:rFonts w:ascii="Arial" w:eastAsia="Times New Roman" w:hAnsi="Arial" w:cs="Times New Roman"/>
          <w:bCs/>
          <w:sz w:val="24"/>
          <w:szCs w:val="24"/>
        </w:rPr>
        <w:t xml:space="preserve"> to relevant partners</w:t>
      </w:r>
    </w:p>
    <w:p w14:paraId="28DCE899" w14:textId="2D17597B" w:rsidR="000E3505" w:rsidRPr="00F827C5" w:rsidRDefault="00254DED" w:rsidP="00E8244D">
      <w:pPr>
        <w:pStyle w:val="ListParagraph"/>
        <w:numPr>
          <w:ilvl w:val="0"/>
          <w:numId w:val="22"/>
        </w:numPr>
        <w:spacing w:after="0" w:line="240" w:lineRule="auto"/>
        <w:ind w:left="1080"/>
        <w:rPr>
          <w:rFonts w:ascii="Arial" w:eastAsia="Arial" w:hAnsi="Arial" w:cs="Arial"/>
          <w:sz w:val="24"/>
          <w:szCs w:val="24"/>
        </w:rPr>
      </w:pPr>
      <w:r w:rsidRPr="7299DB86">
        <w:rPr>
          <w:rFonts w:ascii="Arial" w:eastAsia="Times New Roman" w:hAnsi="Arial" w:cs="Times New Roman"/>
          <w:sz w:val="24"/>
          <w:szCs w:val="24"/>
        </w:rPr>
        <w:t xml:space="preserve">Ensure </w:t>
      </w:r>
      <w:r w:rsidR="000E3505" w:rsidRPr="7299DB86">
        <w:rPr>
          <w:rFonts w:ascii="Arial" w:eastAsia="Times New Roman" w:hAnsi="Arial" w:cs="Times New Roman"/>
          <w:sz w:val="24"/>
          <w:szCs w:val="24"/>
        </w:rPr>
        <w:t xml:space="preserve">safe, creative and inclusive experiences that respond to the diverse needs of </w:t>
      </w:r>
      <w:r w:rsidRPr="7299DB86">
        <w:rPr>
          <w:rFonts w:ascii="Arial" w:eastAsia="Times New Roman" w:hAnsi="Arial" w:cs="Times New Roman"/>
          <w:sz w:val="24"/>
          <w:szCs w:val="24"/>
        </w:rPr>
        <w:t xml:space="preserve">the </w:t>
      </w:r>
      <w:r w:rsidR="342CD468" w:rsidRPr="7299DB86">
        <w:rPr>
          <w:rFonts w:ascii="Arial" w:eastAsia="Times New Roman" w:hAnsi="Arial" w:cs="Times New Roman"/>
          <w:sz w:val="24"/>
          <w:szCs w:val="24"/>
        </w:rPr>
        <w:t xml:space="preserve">unpaid </w:t>
      </w:r>
      <w:r w:rsidRPr="7299DB86">
        <w:rPr>
          <w:rFonts w:ascii="Arial" w:eastAsia="Times New Roman" w:hAnsi="Arial" w:cs="Times New Roman"/>
          <w:sz w:val="24"/>
          <w:szCs w:val="24"/>
        </w:rPr>
        <w:t>carers we support</w:t>
      </w:r>
    </w:p>
    <w:p w14:paraId="08B82528" w14:textId="5966FB68" w:rsidR="00F827C5" w:rsidRPr="00E40FD8" w:rsidRDefault="00F827C5" w:rsidP="00E8244D">
      <w:pPr>
        <w:pStyle w:val="ListParagraph"/>
        <w:numPr>
          <w:ilvl w:val="0"/>
          <w:numId w:val="22"/>
        </w:numPr>
        <w:spacing w:after="0" w:line="240" w:lineRule="auto"/>
        <w:ind w:left="1080"/>
        <w:rPr>
          <w:rFonts w:ascii="Arial" w:eastAsia="Arial" w:hAnsi="Arial" w:cs="Arial"/>
          <w:sz w:val="24"/>
          <w:szCs w:val="24"/>
        </w:rPr>
      </w:pPr>
      <w:r>
        <w:rPr>
          <w:rFonts w:ascii="Arial" w:eastAsia="Times New Roman" w:hAnsi="Arial" w:cs="Times New Roman"/>
          <w:bCs/>
          <w:sz w:val="24"/>
          <w:szCs w:val="24"/>
        </w:rPr>
        <w:t>Understand the requirements of the contracted service and ensure the programme of events and training fully meet these</w:t>
      </w:r>
    </w:p>
    <w:p w14:paraId="200A5638" w14:textId="6A0882A4" w:rsidR="0066034B" w:rsidRDefault="0066034B" w:rsidP="72201FA3">
      <w:pPr>
        <w:spacing w:after="0" w:line="240" w:lineRule="auto"/>
        <w:rPr>
          <w:rFonts w:ascii="Arial" w:hAnsi="Arial" w:cs="Arial"/>
          <w:sz w:val="24"/>
          <w:szCs w:val="24"/>
        </w:rPr>
      </w:pPr>
    </w:p>
    <w:p w14:paraId="234CF7EC" w14:textId="37334715" w:rsidR="00E744B9" w:rsidRDefault="00CA7993" w:rsidP="00E8244D">
      <w:pPr>
        <w:pStyle w:val="ListParagraph"/>
        <w:numPr>
          <w:ilvl w:val="0"/>
          <w:numId w:val="16"/>
        </w:numPr>
        <w:spacing w:after="0" w:line="240" w:lineRule="auto"/>
        <w:rPr>
          <w:rFonts w:ascii="Arial" w:eastAsia="Arial" w:hAnsi="Arial" w:cs="Arial"/>
          <w:b/>
          <w:bCs/>
          <w:sz w:val="24"/>
          <w:szCs w:val="24"/>
        </w:rPr>
      </w:pPr>
      <w:r>
        <w:rPr>
          <w:rFonts w:ascii="Arial" w:eastAsia="Arial" w:hAnsi="Arial" w:cs="Arial"/>
          <w:b/>
          <w:bCs/>
          <w:sz w:val="24"/>
          <w:szCs w:val="24"/>
        </w:rPr>
        <w:t xml:space="preserve"> </w:t>
      </w:r>
      <w:r w:rsidR="00E744B9" w:rsidRPr="00CA7993">
        <w:rPr>
          <w:rFonts w:ascii="Arial" w:eastAsia="Arial" w:hAnsi="Arial" w:cs="Arial"/>
          <w:b/>
          <w:bCs/>
          <w:sz w:val="24"/>
          <w:szCs w:val="24"/>
        </w:rPr>
        <w:t xml:space="preserve">Identify, contract and manage </w:t>
      </w:r>
      <w:r w:rsidR="008C6C6C" w:rsidRPr="00CA7993">
        <w:rPr>
          <w:rFonts w:ascii="Arial" w:eastAsia="Arial" w:hAnsi="Arial" w:cs="Arial"/>
          <w:b/>
          <w:bCs/>
          <w:sz w:val="24"/>
          <w:szCs w:val="24"/>
        </w:rPr>
        <w:t>external</w:t>
      </w:r>
      <w:r w:rsidR="00E744B9" w:rsidRPr="00CA7993">
        <w:rPr>
          <w:rFonts w:ascii="Arial" w:eastAsia="Arial" w:hAnsi="Arial" w:cs="Arial"/>
          <w:b/>
          <w:bCs/>
          <w:sz w:val="24"/>
          <w:szCs w:val="24"/>
        </w:rPr>
        <w:t xml:space="preserve"> training</w:t>
      </w:r>
      <w:r w:rsidR="000879C2">
        <w:rPr>
          <w:rFonts w:ascii="Arial" w:eastAsia="Arial" w:hAnsi="Arial" w:cs="Arial"/>
          <w:b/>
          <w:bCs/>
          <w:sz w:val="24"/>
          <w:szCs w:val="24"/>
        </w:rPr>
        <w:t>/events</w:t>
      </w:r>
      <w:r w:rsidR="00E744B9" w:rsidRPr="00CA7993">
        <w:rPr>
          <w:rFonts w:ascii="Arial" w:eastAsia="Arial" w:hAnsi="Arial" w:cs="Arial"/>
          <w:b/>
          <w:bCs/>
          <w:sz w:val="24"/>
          <w:szCs w:val="24"/>
        </w:rPr>
        <w:t xml:space="preserve"> providers</w:t>
      </w:r>
      <w:r w:rsidR="0005591D" w:rsidRPr="00CA7993">
        <w:rPr>
          <w:rFonts w:ascii="Arial" w:eastAsia="Arial" w:hAnsi="Arial" w:cs="Arial"/>
          <w:b/>
          <w:bCs/>
          <w:sz w:val="24"/>
          <w:szCs w:val="24"/>
        </w:rPr>
        <w:t xml:space="preserve"> and budgets</w:t>
      </w:r>
    </w:p>
    <w:p w14:paraId="4025E621" w14:textId="77777777" w:rsidR="00EE7078" w:rsidRPr="00CA7993" w:rsidRDefault="00EE7078" w:rsidP="00EE7078">
      <w:pPr>
        <w:pStyle w:val="ListParagraph"/>
        <w:spacing w:after="0" w:line="240" w:lineRule="auto"/>
        <w:rPr>
          <w:rFonts w:ascii="Arial" w:eastAsia="Arial" w:hAnsi="Arial" w:cs="Arial"/>
          <w:b/>
          <w:bCs/>
          <w:sz w:val="24"/>
          <w:szCs w:val="24"/>
        </w:rPr>
      </w:pPr>
    </w:p>
    <w:p w14:paraId="34641FE3" w14:textId="74AD744C" w:rsidR="00A95222" w:rsidRDefault="1F04D106" w:rsidP="008C6C6C">
      <w:pPr>
        <w:pStyle w:val="ListParagraph"/>
        <w:numPr>
          <w:ilvl w:val="0"/>
          <w:numId w:val="26"/>
        </w:numPr>
        <w:spacing w:after="0" w:line="240" w:lineRule="auto"/>
        <w:rPr>
          <w:rFonts w:ascii="Arial" w:eastAsia="Arial" w:hAnsi="Arial" w:cs="Arial"/>
          <w:sz w:val="24"/>
          <w:szCs w:val="24"/>
        </w:rPr>
      </w:pPr>
      <w:r w:rsidRPr="0038C3A5">
        <w:rPr>
          <w:rFonts w:ascii="Arial" w:eastAsia="Arial" w:hAnsi="Arial" w:cs="Arial"/>
          <w:sz w:val="24"/>
          <w:szCs w:val="24"/>
        </w:rPr>
        <w:t>Respond to gaps in service provision by identifying new providers of training</w:t>
      </w:r>
      <w:r w:rsidR="2ED52376" w:rsidRPr="0038C3A5">
        <w:rPr>
          <w:rFonts w:ascii="Arial" w:eastAsia="Arial" w:hAnsi="Arial" w:cs="Arial"/>
          <w:sz w:val="24"/>
          <w:szCs w:val="24"/>
        </w:rPr>
        <w:t>, on demand options</w:t>
      </w:r>
      <w:r w:rsidRPr="0038C3A5">
        <w:rPr>
          <w:rFonts w:ascii="Arial" w:eastAsia="Arial" w:hAnsi="Arial" w:cs="Arial"/>
          <w:sz w:val="24"/>
          <w:szCs w:val="24"/>
        </w:rPr>
        <w:t xml:space="preserve"> and events</w:t>
      </w:r>
    </w:p>
    <w:p w14:paraId="472F693C" w14:textId="3F0097DC" w:rsidR="001D2435" w:rsidRDefault="7D925B49" w:rsidP="008C6C6C">
      <w:pPr>
        <w:pStyle w:val="ListParagraph"/>
        <w:numPr>
          <w:ilvl w:val="0"/>
          <w:numId w:val="26"/>
        </w:numPr>
        <w:spacing w:after="0" w:line="240" w:lineRule="auto"/>
        <w:rPr>
          <w:rFonts w:ascii="Arial" w:eastAsia="Arial" w:hAnsi="Arial" w:cs="Arial"/>
          <w:sz w:val="24"/>
          <w:szCs w:val="24"/>
        </w:rPr>
      </w:pPr>
      <w:r w:rsidRPr="7299DB86">
        <w:rPr>
          <w:rFonts w:ascii="Arial" w:eastAsia="Arial" w:hAnsi="Arial" w:cs="Arial"/>
          <w:sz w:val="24"/>
          <w:szCs w:val="24"/>
        </w:rPr>
        <w:t>Manage</w:t>
      </w:r>
      <w:r w:rsidR="001D2435" w:rsidRPr="7299DB86">
        <w:rPr>
          <w:rFonts w:ascii="Arial" w:eastAsia="Arial" w:hAnsi="Arial" w:cs="Arial"/>
          <w:sz w:val="24"/>
          <w:szCs w:val="24"/>
        </w:rPr>
        <w:t xml:space="preserve"> the training and event</w:t>
      </w:r>
      <w:r w:rsidR="007977AE">
        <w:rPr>
          <w:rFonts w:ascii="Arial" w:eastAsia="Arial" w:hAnsi="Arial" w:cs="Arial"/>
          <w:sz w:val="24"/>
          <w:szCs w:val="24"/>
        </w:rPr>
        <w:t>s</w:t>
      </w:r>
      <w:r w:rsidR="001D2435" w:rsidRPr="7299DB86">
        <w:rPr>
          <w:rFonts w:ascii="Arial" w:eastAsia="Arial" w:hAnsi="Arial" w:cs="Arial"/>
          <w:sz w:val="24"/>
          <w:szCs w:val="24"/>
        </w:rPr>
        <w:t xml:space="preserve"> budget</w:t>
      </w:r>
      <w:r w:rsidR="00FB1AC5" w:rsidRPr="7299DB86">
        <w:rPr>
          <w:rFonts w:ascii="Arial" w:eastAsia="Arial" w:hAnsi="Arial" w:cs="Arial"/>
          <w:sz w:val="24"/>
          <w:szCs w:val="24"/>
        </w:rPr>
        <w:t>, liaising with the Finance Manager</w:t>
      </w:r>
    </w:p>
    <w:p w14:paraId="167A16FD" w14:textId="1A7B5148" w:rsidR="002478E6" w:rsidRPr="00457E06" w:rsidRDefault="002478E6" w:rsidP="002478E6">
      <w:pPr>
        <w:numPr>
          <w:ilvl w:val="0"/>
          <w:numId w:val="26"/>
        </w:numPr>
        <w:spacing w:after="0" w:line="240" w:lineRule="auto"/>
        <w:rPr>
          <w:rFonts w:ascii="Arial" w:eastAsia="Times New Roman" w:hAnsi="Arial" w:cs="Arial"/>
          <w:sz w:val="24"/>
          <w:szCs w:val="24"/>
          <w:lang w:eastAsia="en-GB"/>
        </w:rPr>
      </w:pPr>
      <w:r w:rsidRPr="00457E06">
        <w:rPr>
          <w:rFonts w:ascii="Arial" w:eastAsia="Times New Roman" w:hAnsi="Arial" w:cs="Arial"/>
          <w:sz w:val="24"/>
          <w:szCs w:val="24"/>
          <w:lang w:eastAsia="en-GB"/>
        </w:rPr>
        <w:t>Ensur</w:t>
      </w:r>
      <w:r w:rsidR="002937C0" w:rsidRPr="00457E06">
        <w:rPr>
          <w:rFonts w:ascii="Arial" w:eastAsia="Times New Roman" w:hAnsi="Arial" w:cs="Arial"/>
          <w:sz w:val="24"/>
          <w:szCs w:val="24"/>
          <w:lang w:eastAsia="en-GB"/>
        </w:rPr>
        <w:t>e</w:t>
      </w:r>
      <w:r w:rsidRPr="00457E06">
        <w:rPr>
          <w:rFonts w:ascii="Arial" w:eastAsia="Times New Roman" w:hAnsi="Arial" w:cs="Arial"/>
          <w:sz w:val="24"/>
          <w:szCs w:val="24"/>
          <w:lang w:eastAsia="en-GB"/>
        </w:rPr>
        <w:t xml:space="preserve"> that training</w:t>
      </w:r>
      <w:r w:rsidR="00192563" w:rsidRPr="00457E06">
        <w:rPr>
          <w:rFonts w:ascii="Arial" w:eastAsia="Times New Roman" w:hAnsi="Arial" w:cs="Arial"/>
          <w:sz w:val="24"/>
          <w:szCs w:val="24"/>
          <w:lang w:eastAsia="en-GB"/>
        </w:rPr>
        <w:t xml:space="preserve"> and events comply wit</w:t>
      </w:r>
      <w:r w:rsidR="00700B2D" w:rsidRPr="00457E06">
        <w:rPr>
          <w:rFonts w:ascii="Arial" w:eastAsia="Times New Roman" w:hAnsi="Arial" w:cs="Arial"/>
          <w:sz w:val="24"/>
          <w:szCs w:val="24"/>
          <w:lang w:eastAsia="en-GB"/>
        </w:rPr>
        <w:t>h</w:t>
      </w:r>
      <w:r w:rsidRPr="00457E06">
        <w:rPr>
          <w:rFonts w:ascii="Arial" w:eastAsia="Times New Roman" w:hAnsi="Arial" w:cs="Arial"/>
          <w:sz w:val="24"/>
          <w:szCs w:val="24"/>
          <w:lang w:eastAsia="en-GB"/>
        </w:rPr>
        <w:t xml:space="preserve"> </w:t>
      </w:r>
      <w:r w:rsidR="009B4A91">
        <w:rPr>
          <w:rFonts w:ascii="Arial" w:eastAsia="Times New Roman" w:hAnsi="Arial" w:cs="Arial"/>
          <w:sz w:val="24"/>
          <w:szCs w:val="24"/>
          <w:lang w:eastAsia="en-GB"/>
        </w:rPr>
        <w:t>the organisation’s contractual</w:t>
      </w:r>
      <w:r w:rsidRPr="00457E06">
        <w:rPr>
          <w:rFonts w:ascii="Arial" w:eastAsia="Times New Roman" w:hAnsi="Arial" w:cs="Arial"/>
          <w:sz w:val="24"/>
          <w:szCs w:val="24"/>
          <w:lang w:eastAsia="en-GB"/>
        </w:rPr>
        <w:t xml:space="preserve"> </w:t>
      </w:r>
      <w:r w:rsidR="00192563" w:rsidRPr="00457E06">
        <w:rPr>
          <w:rFonts w:ascii="Arial" w:eastAsia="Times New Roman" w:hAnsi="Arial" w:cs="Arial"/>
          <w:sz w:val="24"/>
          <w:szCs w:val="24"/>
          <w:lang w:eastAsia="en-GB"/>
        </w:rPr>
        <w:t xml:space="preserve">and quality </w:t>
      </w:r>
      <w:r w:rsidRPr="00457E06">
        <w:rPr>
          <w:rFonts w:ascii="Arial" w:eastAsia="Times New Roman" w:hAnsi="Arial" w:cs="Arial"/>
          <w:sz w:val="24"/>
          <w:szCs w:val="24"/>
          <w:lang w:eastAsia="en-GB"/>
        </w:rPr>
        <w:t xml:space="preserve">requirements </w:t>
      </w:r>
      <w:r w:rsidR="00B60176">
        <w:rPr>
          <w:rFonts w:ascii="Arial" w:eastAsia="Times New Roman" w:hAnsi="Arial" w:cs="Arial"/>
          <w:sz w:val="24"/>
          <w:szCs w:val="24"/>
          <w:lang w:eastAsia="en-GB"/>
        </w:rPr>
        <w:t>through review and evaluation</w:t>
      </w:r>
    </w:p>
    <w:p w14:paraId="7572A818" w14:textId="5038AC9D" w:rsidR="004F4BEA" w:rsidRPr="00EE75E8" w:rsidRDefault="00700B2D" w:rsidP="00EE75E8">
      <w:pPr>
        <w:numPr>
          <w:ilvl w:val="0"/>
          <w:numId w:val="26"/>
        </w:numPr>
        <w:spacing w:after="0" w:line="240" w:lineRule="auto"/>
        <w:rPr>
          <w:rFonts w:ascii="Arial" w:eastAsia="Times New Roman" w:hAnsi="Arial" w:cs="Arial"/>
          <w:sz w:val="24"/>
          <w:szCs w:val="24"/>
          <w:lang w:eastAsia="en-GB"/>
        </w:rPr>
      </w:pPr>
      <w:r w:rsidRPr="00457E06">
        <w:rPr>
          <w:rFonts w:ascii="Arial" w:eastAsia="Times New Roman" w:hAnsi="Arial" w:cs="Arial"/>
          <w:sz w:val="24"/>
          <w:szCs w:val="24"/>
          <w:lang w:eastAsia="en-GB"/>
        </w:rPr>
        <w:t xml:space="preserve">Safeguard </w:t>
      </w:r>
      <w:r w:rsidR="009B4A91">
        <w:rPr>
          <w:rFonts w:ascii="Arial" w:eastAsia="Times New Roman" w:hAnsi="Arial" w:cs="Arial"/>
          <w:sz w:val="24"/>
          <w:szCs w:val="24"/>
          <w:lang w:eastAsia="en-GB"/>
        </w:rPr>
        <w:t>the organisation’s</w:t>
      </w:r>
      <w:r w:rsidRPr="00457E06">
        <w:rPr>
          <w:rFonts w:ascii="Arial" w:eastAsia="Times New Roman" w:hAnsi="Arial" w:cs="Arial"/>
          <w:sz w:val="24"/>
          <w:szCs w:val="24"/>
          <w:lang w:eastAsia="en-GB"/>
        </w:rPr>
        <w:t xml:space="preserve"> reputation by ensuring adequate contractual arrangements are in place with all provider</w:t>
      </w:r>
      <w:r w:rsidR="008D4996">
        <w:rPr>
          <w:rFonts w:ascii="Arial" w:eastAsia="Times New Roman" w:hAnsi="Arial" w:cs="Arial"/>
          <w:sz w:val="24"/>
          <w:szCs w:val="24"/>
          <w:lang w:eastAsia="en-GB"/>
        </w:rPr>
        <w:t>s</w:t>
      </w:r>
      <w:r w:rsidR="00A85A28" w:rsidRPr="00457E06">
        <w:rPr>
          <w:rFonts w:ascii="Arial" w:eastAsia="Times New Roman" w:hAnsi="Arial" w:cs="Arial"/>
          <w:sz w:val="24"/>
          <w:szCs w:val="24"/>
          <w:lang w:eastAsia="en-GB"/>
        </w:rPr>
        <w:t xml:space="preserve"> and that all providers</w:t>
      </w:r>
      <w:r w:rsidR="00F60A3F" w:rsidRPr="00457E06">
        <w:rPr>
          <w:rFonts w:ascii="Arial" w:eastAsia="Times New Roman" w:hAnsi="Arial" w:cs="Arial"/>
          <w:sz w:val="24"/>
          <w:szCs w:val="24"/>
          <w:lang w:eastAsia="en-GB"/>
        </w:rPr>
        <w:t xml:space="preserve"> work within </w:t>
      </w:r>
      <w:r w:rsidR="0025584F" w:rsidRPr="00457E06">
        <w:rPr>
          <w:rFonts w:ascii="Arial" w:eastAsia="Times New Roman" w:hAnsi="Arial" w:cs="Arial"/>
          <w:sz w:val="24"/>
          <w:szCs w:val="24"/>
          <w:lang w:eastAsia="en-GB"/>
        </w:rPr>
        <w:t>with</w:t>
      </w:r>
      <w:r w:rsidR="008D4996">
        <w:rPr>
          <w:rFonts w:ascii="Arial" w:eastAsia="Times New Roman" w:hAnsi="Arial" w:cs="Arial"/>
          <w:sz w:val="24"/>
          <w:szCs w:val="24"/>
          <w:lang w:eastAsia="en-GB"/>
        </w:rPr>
        <w:t xml:space="preserve"> the organisation’s</w:t>
      </w:r>
      <w:r w:rsidR="0025584F" w:rsidRPr="00457E06">
        <w:rPr>
          <w:rFonts w:ascii="Arial" w:eastAsia="Times New Roman" w:hAnsi="Arial" w:cs="Arial"/>
          <w:sz w:val="24"/>
          <w:szCs w:val="24"/>
          <w:lang w:eastAsia="en-GB"/>
        </w:rPr>
        <w:t xml:space="preserve"> policies and procedures</w:t>
      </w:r>
      <w:r w:rsidR="00ED0FDA">
        <w:rPr>
          <w:rFonts w:ascii="Arial" w:eastAsia="Times New Roman" w:hAnsi="Arial" w:cs="Arial"/>
          <w:sz w:val="24"/>
          <w:szCs w:val="24"/>
          <w:lang w:eastAsia="en-GB"/>
        </w:rPr>
        <w:t>;</w:t>
      </w:r>
      <w:r w:rsidR="0025584F" w:rsidRPr="00457E06">
        <w:rPr>
          <w:rFonts w:ascii="Arial" w:eastAsia="Times New Roman" w:hAnsi="Arial" w:cs="Arial"/>
          <w:sz w:val="24"/>
          <w:szCs w:val="24"/>
          <w:lang w:eastAsia="en-GB"/>
        </w:rPr>
        <w:t xml:space="preserve"> including Health &amp; Safety, </w:t>
      </w:r>
      <w:r w:rsidR="00366E58" w:rsidRPr="00457E06">
        <w:rPr>
          <w:rFonts w:ascii="Arial" w:eastAsia="Times New Roman" w:hAnsi="Arial" w:cs="Arial"/>
          <w:sz w:val="24"/>
          <w:szCs w:val="24"/>
          <w:lang w:eastAsia="en-GB"/>
        </w:rPr>
        <w:t xml:space="preserve">Safeguarding, </w:t>
      </w:r>
      <w:r w:rsidR="0025584F" w:rsidRPr="00457E06">
        <w:rPr>
          <w:rFonts w:ascii="Arial" w:eastAsia="Times New Roman" w:hAnsi="Arial" w:cs="Arial"/>
          <w:sz w:val="24"/>
          <w:szCs w:val="24"/>
          <w:lang w:eastAsia="en-GB"/>
        </w:rPr>
        <w:t>Equality and Diversity, Data Protection</w:t>
      </w:r>
      <w:r w:rsidR="004D6EBA">
        <w:rPr>
          <w:rFonts w:ascii="Arial" w:eastAsia="Times New Roman" w:hAnsi="Arial" w:cs="Arial"/>
          <w:sz w:val="24"/>
          <w:szCs w:val="24"/>
          <w:lang w:eastAsia="en-GB"/>
        </w:rPr>
        <w:t>,</w:t>
      </w:r>
      <w:r w:rsidR="00FB4454">
        <w:rPr>
          <w:rFonts w:ascii="Arial" w:eastAsia="Times New Roman" w:hAnsi="Arial" w:cs="Arial"/>
          <w:sz w:val="24"/>
          <w:szCs w:val="24"/>
          <w:lang w:eastAsia="en-GB"/>
        </w:rPr>
        <w:t xml:space="preserve"> UKGDPR,</w:t>
      </w:r>
      <w:r w:rsidR="004D6EBA">
        <w:rPr>
          <w:rFonts w:ascii="Arial" w:eastAsia="Times New Roman" w:hAnsi="Arial" w:cs="Arial"/>
          <w:sz w:val="24"/>
          <w:szCs w:val="24"/>
          <w:lang w:eastAsia="en-GB"/>
        </w:rPr>
        <w:t xml:space="preserve"> </w:t>
      </w:r>
      <w:r w:rsidR="0025584F" w:rsidRPr="00457E06">
        <w:rPr>
          <w:rFonts w:ascii="Arial" w:eastAsia="Times New Roman" w:hAnsi="Arial" w:cs="Arial"/>
          <w:sz w:val="24"/>
          <w:szCs w:val="24"/>
          <w:lang w:eastAsia="en-GB"/>
        </w:rPr>
        <w:t>Confidentiality</w:t>
      </w:r>
      <w:r w:rsidR="004D6EBA">
        <w:rPr>
          <w:rFonts w:ascii="Arial" w:eastAsia="Times New Roman" w:hAnsi="Arial" w:cs="Arial"/>
          <w:sz w:val="24"/>
          <w:szCs w:val="24"/>
          <w:lang w:eastAsia="en-GB"/>
        </w:rPr>
        <w:t xml:space="preserve"> and </w:t>
      </w:r>
      <w:r w:rsidR="00ED0FDA">
        <w:rPr>
          <w:rFonts w:ascii="Arial" w:eastAsia="Times New Roman" w:hAnsi="Arial" w:cs="Arial"/>
          <w:sz w:val="24"/>
          <w:szCs w:val="24"/>
          <w:lang w:eastAsia="en-GB"/>
        </w:rPr>
        <w:t xml:space="preserve">the </w:t>
      </w:r>
      <w:r w:rsidR="004D6EBA">
        <w:rPr>
          <w:rFonts w:ascii="Arial" w:eastAsia="Times New Roman" w:hAnsi="Arial" w:cs="Arial"/>
          <w:sz w:val="24"/>
          <w:szCs w:val="24"/>
          <w:lang w:eastAsia="en-GB"/>
        </w:rPr>
        <w:t xml:space="preserve">provision of </w:t>
      </w:r>
      <w:r w:rsidR="00ED0FDA">
        <w:rPr>
          <w:rFonts w:ascii="Arial" w:eastAsia="Times New Roman" w:hAnsi="Arial" w:cs="Arial"/>
          <w:sz w:val="24"/>
          <w:szCs w:val="24"/>
          <w:lang w:eastAsia="en-GB"/>
        </w:rPr>
        <w:t>R</w:t>
      </w:r>
      <w:r w:rsidR="004D6EBA">
        <w:rPr>
          <w:rFonts w:ascii="Arial" w:eastAsia="Times New Roman" w:hAnsi="Arial" w:cs="Arial"/>
          <w:sz w:val="24"/>
          <w:szCs w:val="24"/>
          <w:lang w:eastAsia="en-GB"/>
        </w:rPr>
        <w:t xml:space="preserve">isk </w:t>
      </w:r>
      <w:r w:rsidR="00ED0FDA">
        <w:rPr>
          <w:rFonts w:ascii="Arial" w:eastAsia="Times New Roman" w:hAnsi="Arial" w:cs="Arial"/>
          <w:sz w:val="24"/>
          <w:szCs w:val="24"/>
          <w:lang w:eastAsia="en-GB"/>
        </w:rPr>
        <w:t>A</w:t>
      </w:r>
      <w:r w:rsidR="004D6EBA">
        <w:rPr>
          <w:rFonts w:ascii="Arial" w:eastAsia="Times New Roman" w:hAnsi="Arial" w:cs="Arial"/>
          <w:sz w:val="24"/>
          <w:szCs w:val="24"/>
          <w:lang w:eastAsia="en-GB"/>
        </w:rPr>
        <w:t xml:space="preserve">ssessments. </w:t>
      </w:r>
    </w:p>
    <w:p w14:paraId="796C0DBD" w14:textId="17F4B588" w:rsidR="0066034B" w:rsidRDefault="0066034B" w:rsidP="72201FA3">
      <w:pPr>
        <w:spacing w:after="0" w:line="240" w:lineRule="auto"/>
        <w:rPr>
          <w:rFonts w:ascii="Arial" w:eastAsia="Arial" w:hAnsi="Arial" w:cs="Arial"/>
          <w:sz w:val="24"/>
          <w:szCs w:val="24"/>
        </w:rPr>
      </w:pPr>
    </w:p>
    <w:p w14:paraId="15BDF072" w14:textId="6102F182" w:rsidR="0005638C" w:rsidRDefault="00297BEA" w:rsidP="00E8244D">
      <w:pPr>
        <w:pStyle w:val="ListParagraph"/>
        <w:numPr>
          <w:ilvl w:val="0"/>
          <w:numId w:val="16"/>
        </w:numPr>
        <w:spacing w:after="0" w:line="240" w:lineRule="auto"/>
        <w:rPr>
          <w:rFonts w:ascii="Arial" w:eastAsia="Arial" w:hAnsi="Arial" w:cs="Arial"/>
          <w:b/>
          <w:bCs/>
          <w:sz w:val="24"/>
          <w:szCs w:val="24"/>
        </w:rPr>
      </w:pPr>
      <w:r w:rsidRPr="0005638C">
        <w:rPr>
          <w:rFonts w:ascii="Arial" w:eastAsia="Arial" w:hAnsi="Arial" w:cs="Arial"/>
          <w:b/>
          <w:bCs/>
          <w:sz w:val="24"/>
          <w:szCs w:val="24"/>
        </w:rPr>
        <w:t>Ensure that accurate records are maintained and contribute to</w:t>
      </w:r>
      <w:r w:rsidR="0033171C">
        <w:rPr>
          <w:rFonts w:ascii="Arial" w:eastAsia="Arial" w:hAnsi="Arial" w:cs="Arial"/>
          <w:b/>
          <w:bCs/>
          <w:sz w:val="24"/>
          <w:szCs w:val="24"/>
        </w:rPr>
        <w:t xml:space="preserve"> organisational</w:t>
      </w:r>
      <w:r w:rsidRPr="0005638C">
        <w:rPr>
          <w:rFonts w:ascii="Arial" w:eastAsia="Arial" w:hAnsi="Arial" w:cs="Arial"/>
          <w:b/>
          <w:bCs/>
          <w:sz w:val="24"/>
          <w:szCs w:val="24"/>
        </w:rPr>
        <w:t xml:space="preserve"> reports</w:t>
      </w:r>
    </w:p>
    <w:p w14:paraId="29F6B27E" w14:textId="77777777" w:rsidR="004C63E0" w:rsidRPr="0005638C" w:rsidRDefault="004C63E0" w:rsidP="004C63E0">
      <w:pPr>
        <w:pStyle w:val="ListParagraph"/>
        <w:spacing w:after="0" w:line="240" w:lineRule="auto"/>
        <w:rPr>
          <w:rFonts w:ascii="Arial" w:eastAsia="Arial" w:hAnsi="Arial" w:cs="Arial"/>
          <w:b/>
          <w:bCs/>
          <w:sz w:val="24"/>
          <w:szCs w:val="24"/>
        </w:rPr>
      </w:pPr>
    </w:p>
    <w:p w14:paraId="64B8FFE7" w14:textId="1E50ACB6" w:rsidR="00594C24" w:rsidRPr="00594C24" w:rsidRDefault="00AB121F" w:rsidP="00594C24">
      <w:pPr>
        <w:pStyle w:val="ListParagraph"/>
        <w:numPr>
          <w:ilvl w:val="0"/>
          <w:numId w:val="27"/>
        </w:numPr>
        <w:spacing w:after="0" w:line="240" w:lineRule="auto"/>
        <w:ind w:left="1003" w:hanging="283"/>
        <w:rPr>
          <w:rFonts w:ascii="Arial" w:eastAsia="Arial" w:hAnsi="Arial" w:cs="Arial"/>
          <w:b/>
          <w:bCs/>
          <w:sz w:val="24"/>
          <w:szCs w:val="24"/>
        </w:rPr>
      </w:pPr>
      <w:r w:rsidRPr="7299DB86">
        <w:rPr>
          <w:rFonts w:ascii="Arial" w:eastAsia="Times New Roman" w:hAnsi="Arial" w:cs="Times New Roman"/>
          <w:sz w:val="24"/>
          <w:szCs w:val="24"/>
        </w:rPr>
        <w:t>Ensure</w:t>
      </w:r>
      <w:r w:rsidR="0077353F" w:rsidRPr="7299DB86">
        <w:rPr>
          <w:rFonts w:ascii="Arial" w:eastAsia="Times New Roman" w:hAnsi="Arial" w:cs="Times New Roman"/>
          <w:sz w:val="24"/>
          <w:szCs w:val="24"/>
        </w:rPr>
        <w:t xml:space="preserve"> that training</w:t>
      </w:r>
      <w:r w:rsidR="00457E06" w:rsidRPr="7299DB86">
        <w:rPr>
          <w:rFonts w:ascii="Arial" w:eastAsia="Times New Roman" w:hAnsi="Arial" w:cs="Times New Roman"/>
          <w:sz w:val="24"/>
          <w:szCs w:val="24"/>
        </w:rPr>
        <w:t xml:space="preserve"> and events are</w:t>
      </w:r>
      <w:r w:rsidR="0077353F" w:rsidRPr="7299DB86">
        <w:rPr>
          <w:rFonts w:ascii="Arial" w:eastAsia="Times New Roman" w:hAnsi="Arial" w:cs="Times New Roman"/>
          <w:sz w:val="24"/>
          <w:szCs w:val="24"/>
        </w:rPr>
        <w:t xml:space="preserve"> monitored and evaluated through</w:t>
      </w:r>
      <w:r w:rsidR="005954F0" w:rsidRPr="7299DB86">
        <w:rPr>
          <w:rFonts w:ascii="Arial" w:eastAsia="Times New Roman" w:hAnsi="Arial" w:cs="Times New Roman"/>
          <w:sz w:val="24"/>
          <w:szCs w:val="24"/>
        </w:rPr>
        <w:t xml:space="preserve"> surveys</w:t>
      </w:r>
      <w:r w:rsidR="007924A5" w:rsidRPr="7299DB86">
        <w:rPr>
          <w:rFonts w:ascii="Arial" w:eastAsia="Times New Roman" w:hAnsi="Arial" w:cs="Times New Roman"/>
          <w:sz w:val="24"/>
          <w:szCs w:val="24"/>
        </w:rPr>
        <w:t xml:space="preserve"> and </w:t>
      </w:r>
      <w:r w:rsidR="78B9E979" w:rsidRPr="7299DB86">
        <w:rPr>
          <w:rFonts w:ascii="Arial" w:eastAsia="Times New Roman" w:hAnsi="Arial" w:cs="Times New Roman"/>
          <w:sz w:val="24"/>
          <w:szCs w:val="24"/>
        </w:rPr>
        <w:t xml:space="preserve">unpaid </w:t>
      </w:r>
      <w:r w:rsidR="005954F0" w:rsidRPr="7299DB86">
        <w:rPr>
          <w:rFonts w:ascii="Arial" w:eastAsia="Times New Roman" w:hAnsi="Arial" w:cs="Times New Roman"/>
          <w:sz w:val="24"/>
          <w:szCs w:val="24"/>
        </w:rPr>
        <w:t>carer feedback</w:t>
      </w:r>
      <w:r w:rsidR="00670526" w:rsidRPr="7299DB86">
        <w:rPr>
          <w:rFonts w:ascii="Arial" w:eastAsia="Times New Roman" w:hAnsi="Arial" w:cs="Times New Roman"/>
          <w:sz w:val="24"/>
          <w:szCs w:val="24"/>
        </w:rPr>
        <w:t>. U</w:t>
      </w:r>
      <w:r w:rsidR="007924A5" w:rsidRPr="7299DB86">
        <w:rPr>
          <w:rFonts w:ascii="Arial" w:eastAsia="Times New Roman" w:hAnsi="Arial" w:cs="Times New Roman"/>
          <w:sz w:val="24"/>
          <w:szCs w:val="24"/>
        </w:rPr>
        <w:t>s</w:t>
      </w:r>
      <w:r w:rsidR="00670526" w:rsidRPr="7299DB86">
        <w:rPr>
          <w:rFonts w:ascii="Arial" w:eastAsia="Times New Roman" w:hAnsi="Arial" w:cs="Times New Roman"/>
          <w:sz w:val="24"/>
          <w:szCs w:val="24"/>
        </w:rPr>
        <w:t>e</w:t>
      </w:r>
      <w:r w:rsidR="007924A5" w:rsidRPr="7299DB86">
        <w:rPr>
          <w:rFonts w:ascii="Arial" w:eastAsia="Times New Roman" w:hAnsi="Arial" w:cs="Times New Roman"/>
          <w:sz w:val="24"/>
          <w:szCs w:val="24"/>
        </w:rPr>
        <w:t xml:space="preserve"> the information gathered to </w:t>
      </w:r>
      <w:r w:rsidR="0077353F" w:rsidRPr="7299DB86">
        <w:rPr>
          <w:rFonts w:ascii="Arial" w:eastAsia="Times New Roman" w:hAnsi="Arial" w:cs="Times New Roman"/>
          <w:sz w:val="24"/>
          <w:szCs w:val="24"/>
        </w:rPr>
        <w:t>shape the design of future training</w:t>
      </w:r>
      <w:r w:rsidR="009C62A9" w:rsidRPr="7299DB86">
        <w:rPr>
          <w:rFonts w:ascii="Arial" w:eastAsia="Times New Roman" w:hAnsi="Arial" w:cs="Times New Roman"/>
          <w:sz w:val="24"/>
          <w:szCs w:val="24"/>
        </w:rPr>
        <w:t xml:space="preserve"> and events</w:t>
      </w:r>
      <w:r w:rsidR="0077353F" w:rsidRPr="7299DB86">
        <w:rPr>
          <w:rFonts w:ascii="Arial" w:eastAsia="Times New Roman" w:hAnsi="Arial" w:cs="Times New Roman"/>
          <w:sz w:val="24"/>
          <w:szCs w:val="24"/>
        </w:rPr>
        <w:t xml:space="preserve"> delivery</w:t>
      </w:r>
    </w:p>
    <w:p w14:paraId="6972B8EF" w14:textId="77777777" w:rsidR="00B84794" w:rsidRPr="00B84794" w:rsidRDefault="0077353F" w:rsidP="00594C24">
      <w:pPr>
        <w:pStyle w:val="ListParagraph"/>
        <w:numPr>
          <w:ilvl w:val="0"/>
          <w:numId w:val="27"/>
        </w:numPr>
        <w:spacing w:after="0" w:line="240" w:lineRule="auto"/>
        <w:ind w:left="1003" w:hanging="283"/>
        <w:rPr>
          <w:rFonts w:ascii="Arial" w:eastAsia="Arial" w:hAnsi="Arial" w:cs="Arial"/>
          <w:b/>
          <w:bCs/>
          <w:sz w:val="24"/>
          <w:szCs w:val="24"/>
        </w:rPr>
      </w:pPr>
      <w:r w:rsidRPr="00594C24">
        <w:rPr>
          <w:rFonts w:ascii="Arial" w:hAnsi="Arial" w:cs="Arial"/>
          <w:sz w:val="24"/>
          <w:szCs w:val="24"/>
        </w:rPr>
        <w:t>Collect and provide comprehensive, accurate and timely monitoring information, including</w:t>
      </w:r>
      <w:r w:rsidR="009C62A9" w:rsidRPr="00594C24">
        <w:rPr>
          <w:rFonts w:ascii="Arial" w:hAnsi="Arial" w:cs="Arial"/>
          <w:sz w:val="24"/>
          <w:szCs w:val="24"/>
        </w:rPr>
        <w:t xml:space="preserve"> training and</w:t>
      </w:r>
      <w:r w:rsidRPr="00594C24">
        <w:rPr>
          <w:rFonts w:ascii="Arial" w:hAnsi="Arial" w:cs="Arial"/>
          <w:sz w:val="24"/>
          <w:szCs w:val="24"/>
        </w:rPr>
        <w:t xml:space="preserve"> </w:t>
      </w:r>
      <w:r w:rsidR="00D8000A" w:rsidRPr="00594C24">
        <w:rPr>
          <w:rFonts w:ascii="Arial" w:hAnsi="Arial" w:cs="Arial"/>
          <w:sz w:val="24"/>
          <w:szCs w:val="24"/>
        </w:rPr>
        <w:t>event attendance,</w:t>
      </w:r>
      <w:r w:rsidR="00B43777" w:rsidRPr="00594C24">
        <w:rPr>
          <w:rFonts w:ascii="Arial" w:hAnsi="Arial" w:cs="Arial"/>
          <w:sz w:val="24"/>
          <w:szCs w:val="24"/>
        </w:rPr>
        <w:t xml:space="preserve"> </w:t>
      </w:r>
      <w:r w:rsidR="00A86019" w:rsidRPr="00594C24">
        <w:rPr>
          <w:rFonts w:ascii="Arial" w:hAnsi="Arial" w:cs="Arial"/>
          <w:sz w:val="24"/>
          <w:szCs w:val="24"/>
        </w:rPr>
        <w:t>capturing</w:t>
      </w:r>
      <w:r w:rsidR="00B43777" w:rsidRPr="00594C24">
        <w:rPr>
          <w:rFonts w:ascii="Arial" w:hAnsi="Arial" w:cs="Arial"/>
          <w:sz w:val="24"/>
          <w:szCs w:val="24"/>
        </w:rPr>
        <w:t xml:space="preserve"> this </w:t>
      </w:r>
      <w:r w:rsidR="00D70EF8" w:rsidRPr="00594C24">
        <w:rPr>
          <w:rFonts w:ascii="Arial" w:hAnsi="Arial" w:cs="Arial"/>
          <w:sz w:val="24"/>
          <w:szCs w:val="24"/>
        </w:rPr>
        <w:t>information using the organisation’s</w:t>
      </w:r>
      <w:r w:rsidR="0022780F" w:rsidRPr="00594C24">
        <w:rPr>
          <w:rFonts w:ascii="Arial" w:hAnsi="Arial" w:cs="Arial"/>
          <w:sz w:val="24"/>
          <w:szCs w:val="24"/>
        </w:rPr>
        <w:t xml:space="preserve"> CRM and operational systems</w:t>
      </w:r>
      <w:r w:rsidR="00A86019" w:rsidRPr="00594C24">
        <w:rPr>
          <w:rFonts w:ascii="Arial" w:hAnsi="Arial" w:cs="Arial"/>
          <w:sz w:val="24"/>
          <w:szCs w:val="24"/>
        </w:rPr>
        <w:t xml:space="preserve"> - both</w:t>
      </w:r>
      <w:r w:rsidR="00D8000A" w:rsidRPr="00594C24">
        <w:rPr>
          <w:rFonts w:ascii="Arial" w:hAnsi="Arial" w:cs="Arial"/>
          <w:sz w:val="24"/>
          <w:szCs w:val="24"/>
        </w:rPr>
        <w:t xml:space="preserve"> </w:t>
      </w:r>
      <w:r w:rsidRPr="00594C24">
        <w:rPr>
          <w:rFonts w:ascii="Arial" w:hAnsi="Arial" w:cs="Arial"/>
          <w:sz w:val="24"/>
          <w:szCs w:val="24"/>
        </w:rPr>
        <w:t>on a regular basis and as required</w:t>
      </w:r>
      <w:r w:rsidR="001221DA" w:rsidRPr="00594C24">
        <w:rPr>
          <w:rFonts w:ascii="Arial" w:eastAsia="Arial" w:hAnsi="Arial" w:cs="Arial"/>
          <w:sz w:val="24"/>
          <w:szCs w:val="24"/>
        </w:rPr>
        <w:t xml:space="preserve"> </w:t>
      </w:r>
    </w:p>
    <w:p w14:paraId="0696242C" w14:textId="77777777" w:rsidR="00773179" w:rsidRPr="00773179" w:rsidRDefault="003756EC" w:rsidP="00773179">
      <w:pPr>
        <w:pStyle w:val="ListParagraph"/>
        <w:numPr>
          <w:ilvl w:val="0"/>
          <w:numId w:val="27"/>
        </w:numPr>
        <w:spacing w:after="0" w:line="240" w:lineRule="auto"/>
        <w:ind w:left="1003" w:hanging="283"/>
        <w:rPr>
          <w:rFonts w:ascii="Arial" w:eastAsia="Arial" w:hAnsi="Arial" w:cs="Arial"/>
          <w:b/>
          <w:bCs/>
          <w:sz w:val="24"/>
          <w:szCs w:val="24"/>
        </w:rPr>
      </w:pPr>
      <w:r>
        <w:rPr>
          <w:rFonts w:ascii="Arial" w:eastAsia="Arial" w:hAnsi="Arial" w:cs="Arial"/>
          <w:sz w:val="24"/>
          <w:szCs w:val="24"/>
        </w:rPr>
        <w:t>A</w:t>
      </w:r>
      <w:r w:rsidR="001221DA" w:rsidRPr="00594C24">
        <w:rPr>
          <w:rFonts w:ascii="Arial" w:eastAsia="Arial" w:hAnsi="Arial" w:cs="Arial"/>
          <w:sz w:val="24"/>
          <w:szCs w:val="24"/>
        </w:rPr>
        <w:t>nalyse quantitative and quantitative information to contribute to the</w:t>
      </w:r>
      <w:r w:rsidR="00C167C6">
        <w:rPr>
          <w:rFonts w:ascii="Arial" w:eastAsia="Arial" w:hAnsi="Arial" w:cs="Arial"/>
          <w:sz w:val="24"/>
          <w:szCs w:val="24"/>
        </w:rPr>
        <w:t xml:space="preserve"> overall</w:t>
      </w:r>
      <w:r w:rsidR="001221DA" w:rsidRPr="00594C24">
        <w:rPr>
          <w:rFonts w:ascii="Arial" w:eastAsia="Arial" w:hAnsi="Arial" w:cs="Arial"/>
          <w:sz w:val="24"/>
          <w:szCs w:val="24"/>
        </w:rPr>
        <w:t xml:space="preserve"> impact of the organisation and to provide evidence to support changes to the provision of training</w:t>
      </w:r>
      <w:r w:rsidR="00773179">
        <w:rPr>
          <w:rFonts w:ascii="Arial" w:eastAsia="Arial" w:hAnsi="Arial" w:cs="Arial"/>
          <w:sz w:val="24"/>
          <w:szCs w:val="24"/>
        </w:rPr>
        <w:t xml:space="preserve"> / </w:t>
      </w:r>
      <w:r w:rsidR="001221DA" w:rsidRPr="00594C24">
        <w:rPr>
          <w:rFonts w:ascii="Arial" w:eastAsia="Arial" w:hAnsi="Arial" w:cs="Arial"/>
          <w:sz w:val="24"/>
          <w:szCs w:val="24"/>
        </w:rPr>
        <w:t>events</w:t>
      </w:r>
      <w:r w:rsidR="00773179">
        <w:rPr>
          <w:rFonts w:ascii="Arial" w:eastAsia="Arial" w:hAnsi="Arial" w:cs="Arial"/>
          <w:sz w:val="24"/>
          <w:szCs w:val="24"/>
        </w:rPr>
        <w:t xml:space="preserve"> and funding applications</w:t>
      </w:r>
    </w:p>
    <w:p w14:paraId="23934B35" w14:textId="4B1CA2F4" w:rsidR="00773179" w:rsidRPr="00773179" w:rsidRDefault="00D8000A" w:rsidP="00773179">
      <w:pPr>
        <w:pStyle w:val="ListParagraph"/>
        <w:numPr>
          <w:ilvl w:val="0"/>
          <w:numId w:val="27"/>
        </w:numPr>
        <w:spacing w:after="0" w:line="240" w:lineRule="auto"/>
        <w:ind w:left="1003" w:hanging="283"/>
        <w:rPr>
          <w:rFonts w:ascii="Arial" w:eastAsia="Arial" w:hAnsi="Arial" w:cs="Arial"/>
          <w:b/>
          <w:bCs/>
          <w:sz w:val="24"/>
          <w:szCs w:val="24"/>
        </w:rPr>
      </w:pPr>
      <w:r w:rsidRPr="00773179">
        <w:rPr>
          <w:rFonts w:ascii="Arial" w:hAnsi="Arial" w:cs="Arial"/>
          <w:sz w:val="24"/>
          <w:szCs w:val="24"/>
        </w:rPr>
        <w:t>Undertake</w:t>
      </w:r>
      <w:r w:rsidR="0077353F" w:rsidRPr="00773179">
        <w:rPr>
          <w:rFonts w:ascii="Arial" w:hAnsi="Arial" w:cs="Arial"/>
          <w:sz w:val="24"/>
          <w:szCs w:val="24"/>
        </w:rPr>
        <w:t xml:space="preserve"> quality assurance checks across all training</w:t>
      </w:r>
      <w:r w:rsidR="00EB3A64" w:rsidRPr="00773179">
        <w:rPr>
          <w:rFonts w:ascii="Arial" w:hAnsi="Arial" w:cs="Arial"/>
          <w:sz w:val="24"/>
          <w:szCs w:val="24"/>
        </w:rPr>
        <w:t xml:space="preserve"> and events</w:t>
      </w:r>
      <w:r w:rsidR="0077353F" w:rsidRPr="00773179">
        <w:rPr>
          <w:rFonts w:ascii="Arial" w:hAnsi="Arial" w:cs="Arial"/>
          <w:sz w:val="24"/>
          <w:szCs w:val="24"/>
        </w:rPr>
        <w:t xml:space="preserve"> provision</w:t>
      </w:r>
    </w:p>
    <w:p w14:paraId="1341BF26" w14:textId="50823820" w:rsidR="00773179" w:rsidRPr="00773179" w:rsidRDefault="1C8D01F9" w:rsidP="00773179">
      <w:pPr>
        <w:pStyle w:val="ListParagraph"/>
        <w:numPr>
          <w:ilvl w:val="0"/>
          <w:numId w:val="27"/>
        </w:numPr>
        <w:spacing w:after="0" w:line="240" w:lineRule="auto"/>
        <w:ind w:left="1003" w:hanging="283"/>
        <w:rPr>
          <w:rFonts w:ascii="Arial" w:eastAsia="Arial" w:hAnsi="Arial" w:cs="Arial"/>
          <w:b/>
          <w:bCs/>
          <w:sz w:val="24"/>
          <w:szCs w:val="24"/>
        </w:rPr>
      </w:pPr>
      <w:r w:rsidRPr="00773179">
        <w:rPr>
          <w:rFonts w:ascii="Arial" w:eastAsia="Arial" w:hAnsi="Arial" w:cs="Arial"/>
          <w:sz w:val="24"/>
          <w:szCs w:val="24"/>
        </w:rPr>
        <w:t xml:space="preserve">Develop and maintain excellent relationships </w:t>
      </w:r>
      <w:r w:rsidR="00662D52" w:rsidRPr="00773179">
        <w:rPr>
          <w:rFonts w:ascii="Arial" w:eastAsia="Arial" w:hAnsi="Arial" w:cs="Arial"/>
          <w:sz w:val="24"/>
          <w:szCs w:val="24"/>
        </w:rPr>
        <w:t xml:space="preserve">both with internal and external </w:t>
      </w:r>
      <w:r w:rsidR="00E65910" w:rsidRPr="00773179">
        <w:rPr>
          <w:rFonts w:ascii="Arial" w:eastAsia="Arial" w:hAnsi="Arial" w:cs="Arial"/>
          <w:sz w:val="24"/>
          <w:szCs w:val="24"/>
        </w:rPr>
        <w:t xml:space="preserve">partners </w:t>
      </w:r>
      <w:r w:rsidRPr="00773179">
        <w:rPr>
          <w:rFonts w:ascii="Arial" w:eastAsia="Arial" w:hAnsi="Arial" w:cs="Arial"/>
          <w:sz w:val="24"/>
          <w:szCs w:val="24"/>
        </w:rPr>
        <w:t xml:space="preserve">to ensure the delivery of a joined up and coherent provision for </w:t>
      </w:r>
      <w:r w:rsidR="05D2F617" w:rsidRPr="00773179">
        <w:rPr>
          <w:rFonts w:ascii="Arial" w:eastAsia="Arial" w:hAnsi="Arial" w:cs="Arial"/>
          <w:sz w:val="24"/>
          <w:szCs w:val="24"/>
        </w:rPr>
        <w:t xml:space="preserve">unpaid </w:t>
      </w:r>
      <w:r w:rsidRPr="00773179">
        <w:rPr>
          <w:rFonts w:ascii="Arial" w:eastAsia="Arial" w:hAnsi="Arial" w:cs="Arial"/>
          <w:sz w:val="24"/>
          <w:szCs w:val="24"/>
        </w:rPr>
        <w:t>carers</w:t>
      </w:r>
    </w:p>
    <w:p w14:paraId="118AC2F5" w14:textId="2EB00316" w:rsidR="008472A7" w:rsidRPr="00773179" w:rsidRDefault="61C53255" w:rsidP="00773179">
      <w:pPr>
        <w:pStyle w:val="ListParagraph"/>
        <w:numPr>
          <w:ilvl w:val="0"/>
          <w:numId w:val="27"/>
        </w:numPr>
        <w:spacing w:after="0" w:line="240" w:lineRule="auto"/>
        <w:ind w:left="1003" w:hanging="283"/>
        <w:rPr>
          <w:rFonts w:ascii="Arial" w:eastAsia="Arial" w:hAnsi="Arial" w:cs="Arial"/>
          <w:b/>
          <w:bCs/>
          <w:sz w:val="24"/>
          <w:szCs w:val="24"/>
        </w:rPr>
      </w:pPr>
      <w:r w:rsidRPr="00773179">
        <w:rPr>
          <w:rFonts w:ascii="Arial" w:eastAsia="Arial" w:hAnsi="Arial" w:cs="Arial"/>
          <w:sz w:val="24"/>
          <w:szCs w:val="24"/>
        </w:rPr>
        <w:t xml:space="preserve">Work to all contractual </w:t>
      </w:r>
      <w:r w:rsidR="00E65910" w:rsidRPr="00773179">
        <w:rPr>
          <w:rFonts w:ascii="Arial" w:eastAsia="Arial" w:hAnsi="Arial" w:cs="Arial"/>
          <w:sz w:val="24"/>
          <w:szCs w:val="24"/>
        </w:rPr>
        <w:t xml:space="preserve">and relevant organisational </w:t>
      </w:r>
      <w:r w:rsidRPr="00773179">
        <w:rPr>
          <w:rFonts w:ascii="Arial" w:eastAsia="Arial" w:hAnsi="Arial" w:cs="Arial"/>
          <w:sz w:val="24"/>
          <w:szCs w:val="24"/>
        </w:rPr>
        <w:t>key performance indicators</w:t>
      </w:r>
    </w:p>
    <w:p w14:paraId="2BD797DB" w14:textId="77777777" w:rsidR="00250939" w:rsidRDefault="00250939" w:rsidP="00250939">
      <w:pPr>
        <w:spacing w:after="0" w:line="240" w:lineRule="auto"/>
        <w:rPr>
          <w:rFonts w:ascii="Arial" w:eastAsia="Arial" w:hAnsi="Arial" w:cs="Arial"/>
          <w:sz w:val="24"/>
          <w:szCs w:val="24"/>
        </w:rPr>
      </w:pPr>
    </w:p>
    <w:p w14:paraId="298D701C" w14:textId="77777777" w:rsidR="00993BA8" w:rsidRDefault="00993BA8" w:rsidP="00250939">
      <w:pPr>
        <w:spacing w:after="0" w:line="240" w:lineRule="auto"/>
        <w:rPr>
          <w:rFonts w:ascii="Arial" w:eastAsia="Arial" w:hAnsi="Arial" w:cs="Arial"/>
          <w:b/>
          <w:bCs/>
          <w:sz w:val="24"/>
          <w:szCs w:val="24"/>
        </w:rPr>
      </w:pPr>
    </w:p>
    <w:p w14:paraId="4B71AF0C" w14:textId="2A8D4D4B" w:rsidR="00250939" w:rsidRDefault="00250939" w:rsidP="00250939">
      <w:pPr>
        <w:spacing w:after="0" w:line="240" w:lineRule="auto"/>
        <w:rPr>
          <w:rFonts w:ascii="Arial" w:eastAsia="Arial" w:hAnsi="Arial" w:cs="Arial"/>
          <w:b/>
          <w:bCs/>
          <w:sz w:val="24"/>
          <w:szCs w:val="24"/>
        </w:rPr>
      </w:pPr>
      <w:r w:rsidRPr="00250939">
        <w:rPr>
          <w:rFonts w:ascii="Arial" w:eastAsia="Arial" w:hAnsi="Arial" w:cs="Arial"/>
          <w:b/>
          <w:bCs/>
          <w:sz w:val="24"/>
          <w:szCs w:val="24"/>
        </w:rPr>
        <w:lastRenderedPageBreak/>
        <w:t>Other</w:t>
      </w:r>
    </w:p>
    <w:p w14:paraId="7DAD6FB6" w14:textId="77777777" w:rsidR="00993BA8" w:rsidRPr="00250939" w:rsidRDefault="00993BA8" w:rsidP="00250939">
      <w:pPr>
        <w:spacing w:after="0" w:line="240" w:lineRule="auto"/>
        <w:rPr>
          <w:rFonts w:ascii="Arial" w:eastAsia="Arial" w:hAnsi="Arial" w:cs="Arial"/>
          <w:b/>
          <w:bCs/>
          <w:sz w:val="24"/>
          <w:szCs w:val="24"/>
        </w:rPr>
      </w:pPr>
    </w:p>
    <w:p w14:paraId="560E1956" w14:textId="4FE7E1A8" w:rsidR="00250939" w:rsidRPr="00250939" w:rsidRDefault="20F04956" w:rsidP="00250939">
      <w:pPr>
        <w:pStyle w:val="ListParagraph"/>
        <w:numPr>
          <w:ilvl w:val="0"/>
          <w:numId w:val="28"/>
        </w:numPr>
        <w:spacing w:after="0" w:line="240" w:lineRule="auto"/>
        <w:rPr>
          <w:rFonts w:ascii="Arial" w:eastAsia="Times New Roman" w:hAnsi="Arial" w:cs="Arial"/>
          <w:b/>
          <w:bCs/>
          <w:sz w:val="24"/>
          <w:szCs w:val="24"/>
          <w:lang w:eastAsia="en-GB"/>
        </w:rPr>
      </w:pPr>
      <w:r w:rsidRPr="00250939">
        <w:rPr>
          <w:rFonts w:ascii="Arial" w:eastAsia="Arial" w:hAnsi="Arial" w:cs="Arial"/>
          <w:sz w:val="24"/>
          <w:szCs w:val="24"/>
        </w:rPr>
        <w:t>Be efficient, responsible and maintain a high level of</w:t>
      </w:r>
      <w:r w:rsidR="00EF17FB">
        <w:rPr>
          <w:rFonts w:ascii="Arial" w:eastAsia="Arial" w:hAnsi="Arial" w:cs="Arial"/>
          <w:sz w:val="24"/>
          <w:szCs w:val="24"/>
        </w:rPr>
        <w:t xml:space="preserve"> </w:t>
      </w:r>
      <w:r w:rsidR="00704ABD">
        <w:rPr>
          <w:rFonts w:ascii="Arial" w:eastAsia="Arial" w:hAnsi="Arial" w:cs="Arial"/>
          <w:sz w:val="24"/>
          <w:szCs w:val="24"/>
        </w:rPr>
        <w:t>professionalism,</w:t>
      </w:r>
      <w:r w:rsidRPr="00250939">
        <w:rPr>
          <w:rFonts w:ascii="Arial" w:eastAsia="Arial" w:hAnsi="Arial" w:cs="Arial"/>
          <w:sz w:val="24"/>
          <w:szCs w:val="24"/>
        </w:rPr>
        <w:t xml:space="preserve"> personal organisation</w:t>
      </w:r>
      <w:r w:rsidR="00237407">
        <w:rPr>
          <w:rFonts w:ascii="Arial" w:eastAsia="Arial" w:hAnsi="Arial" w:cs="Arial"/>
          <w:sz w:val="24"/>
          <w:szCs w:val="24"/>
        </w:rPr>
        <w:t xml:space="preserve"> and accountability</w:t>
      </w:r>
    </w:p>
    <w:p w14:paraId="6D919F97" w14:textId="41083323" w:rsidR="00F979F9" w:rsidRPr="0032231C" w:rsidRDefault="00F979F9" w:rsidP="00F979F9">
      <w:pPr>
        <w:numPr>
          <w:ilvl w:val="0"/>
          <w:numId w:val="28"/>
        </w:numPr>
        <w:spacing w:after="0" w:line="240" w:lineRule="auto"/>
        <w:rPr>
          <w:rFonts w:ascii="Arial" w:eastAsia="Times New Roman" w:hAnsi="Arial" w:cs="Arial"/>
          <w:b/>
          <w:sz w:val="24"/>
          <w:szCs w:val="24"/>
          <w:lang w:eastAsia="en-GB"/>
        </w:rPr>
      </w:pPr>
      <w:r>
        <w:rPr>
          <w:rFonts w:ascii="Arial" w:eastAsia="Times New Roman" w:hAnsi="Arial" w:cs="Arial"/>
          <w:sz w:val="24"/>
          <w:szCs w:val="24"/>
          <w:lang w:eastAsia="en-GB"/>
        </w:rPr>
        <w:t>Be w</w:t>
      </w:r>
      <w:r w:rsidRPr="0032231C">
        <w:rPr>
          <w:rFonts w:ascii="Arial" w:eastAsia="Times New Roman" w:hAnsi="Arial" w:cs="Arial"/>
          <w:sz w:val="24"/>
          <w:szCs w:val="24"/>
          <w:lang w:eastAsia="en-GB"/>
        </w:rPr>
        <w:t>illing to undertake training and personal development</w:t>
      </w:r>
    </w:p>
    <w:p w14:paraId="3078A8B9" w14:textId="77777777" w:rsidR="004F3813" w:rsidRDefault="004F3813" w:rsidP="004F3813">
      <w:pPr>
        <w:spacing w:after="0" w:line="240" w:lineRule="auto"/>
        <w:rPr>
          <w:rFonts w:ascii="Arial" w:eastAsia="Times New Roman" w:hAnsi="Arial" w:cs="Arial"/>
          <w:b/>
          <w:bCs/>
          <w:sz w:val="24"/>
          <w:szCs w:val="24"/>
          <w:lang w:eastAsia="en-GB"/>
        </w:rPr>
      </w:pPr>
    </w:p>
    <w:p w14:paraId="79A40A0E" w14:textId="77777777" w:rsidR="004F3813" w:rsidRDefault="004F3813" w:rsidP="004F3813">
      <w:pPr>
        <w:spacing w:after="0" w:line="240" w:lineRule="auto"/>
        <w:rPr>
          <w:rFonts w:ascii="Arial" w:eastAsia="Times New Roman" w:hAnsi="Arial" w:cs="Arial"/>
          <w:b/>
          <w:bCs/>
          <w:sz w:val="24"/>
          <w:szCs w:val="24"/>
          <w:lang w:eastAsia="en-GB"/>
        </w:rPr>
      </w:pPr>
    </w:p>
    <w:p w14:paraId="094AA91B" w14:textId="72B89F6A" w:rsidR="0032231C" w:rsidRDefault="0032231C" w:rsidP="004F3813">
      <w:pPr>
        <w:spacing w:after="0" w:line="240" w:lineRule="auto"/>
        <w:rPr>
          <w:rFonts w:ascii="Arial" w:eastAsia="Times New Roman" w:hAnsi="Arial" w:cs="Arial"/>
          <w:b/>
          <w:bCs/>
          <w:sz w:val="24"/>
          <w:szCs w:val="24"/>
          <w:lang w:eastAsia="en-GB"/>
        </w:rPr>
      </w:pPr>
      <w:r w:rsidRPr="004F3813">
        <w:rPr>
          <w:rFonts w:ascii="Arial" w:eastAsia="Times New Roman" w:hAnsi="Arial" w:cs="Arial"/>
          <w:b/>
          <w:bCs/>
          <w:sz w:val="24"/>
          <w:szCs w:val="24"/>
          <w:lang w:eastAsia="en-GB"/>
        </w:rPr>
        <w:t>General</w:t>
      </w:r>
      <w:r w:rsidR="00FA6164" w:rsidRPr="004F3813">
        <w:rPr>
          <w:rFonts w:ascii="Arial" w:eastAsia="Times New Roman" w:hAnsi="Arial" w:cs="Arial"/>
          <w:b/>
          <w:bCs/>
          <w:sz w:val="24"/>
          <w:szCs w:val="24"/>
          <w:lang w:eastAsia="en-GB"/>
        </w:rPr>
        <w:t xml:space="preserve"> </w:t>
      </w:r>
      <w:r w:rsidR="00F36551">
        <w:rPr>
          <w:rFonts w:ascii="Arial" w:eastAsia="Times New Roman" w:hAnsi="Arial" w:cs="Arial"/>
          <w:b/>
          <w:bCs/>
          <w:sz w:val="24"/>
          <w:szCs w:val="24"/>
          <w:lang w:eastAsia="en-GB"/>
        </w:rPr>
        <w:t>R</w:t>
      </w:r>
      <w:r w:rsidR="00FA6164" w:rsidRPr="004F3813">
        <w:rPr>
          <w:rFonts w:ascii="Arial" w:eastAsia="Times New Roman" w:hAnsi="Arial" w:cs="Arial"/>
          <w:b/>
          <w:bCs/>
          <w:sz w:val="24"/>
          <w:szCs w:val="24"/>
          <w:lang w:eastAsia="en-GB"/>
        </w:rPr>
        <w:t>esponsibilities</w:t>
      </w:r>
    </w:p>
    <w:p w14:paraId="7A830473" w14:textId="77777777" w:rsidR="00993BA8" w:rsidRPr="004F3813" w:rsidRDefault="00993BA8" w:rsidP="004F3813">
      <w:pPr>
        <w:spacing w:after="0" w:line="240" w:lineRule="auto"/>
        <w:rPr>
          <w:rFonts w:ascii="Arial" w:eastAsia="Times New Roman" w:hAnsi="Arial" w:cs="Arial"/>
          <w:b/>
          <w:bCs/>
          <w:sz w:val="24"/>
          <w:szCs w:val="24"/>
          <w:lang w:eastAsia="en-GB"/>
        </w:rPr>
      </w:pPr>
    </w:p>
    <w:p w14:paraId="10461E4B" w14:textId="571B8067" w:rsidR="0032231C" w:rsidRPr="0032231C" w:rsidRDefault="0032231C" w:rsidP="00714A8E">
      <w:pPr>
        <w:pStyle w:val="Default"/>
        <w:numPr>
          <w:ilvl w:val="0"/>
          <w:numId w:val="10"/>
        </w:numPr>
      </w:pPr>
      <w:r w:rsidRPr="0032231C">
        <w:t xml:space="preserve">Increase awareness of the needs of </w:t>
      </w:r>
      <w:r w:rsidR="00704ABD">
        <w:t xml:space="preserve">unpaid </w:t>
      </w:r>
      <w:r w:rsidRPr="0032231C">
        <w:t>carers and promote carer services</w:t>
      </w:r>
    </w:p>
    <w:p w14:paraId="29E09FF6" w14:textId="34D2208A" w:rsidR="147A966A" w:rsidRDefault="00313A02" w:rsidP="00714A8E">
      <w:pPr>
        <w:pStyle w:val="Default"/>
        <w:numPr>
          <w:ilvl w:val="0"/>
          <w:numId w:val="10"/>
        </w:numPr>
      </w:pPr>
      <w:r>
        <w:t>P</w:t>
      </w:r>
      <w:r w:rsidR="147A966A" w:rsidRPr="451642AA">
        <w:t xml:space="preserve">rovide a positive experience for </w:t>
      </w:r>
      <w:r w:rsidR="00963A94">
        <w:t>people</w:t>
      </w:r>
      <w:r w:rsidR="147A966A" w:rsidRPr="451642AA">
        <w:t xml:space="preserve"> accessing </w:t>
      </w:r>
      <w:r w:rsidR="0063474F">
        <w:t xml:space="preserve">Carers </w:t>
      </w:r>
      <w:r w:rsidR="00963A94">
        <w:t>&amp;</w:t>
      </w:r>
      <w:r w:rsidR="0063474F">
        <w:t xml:space="preserve"> Communities</w:t>
      </w:r>
      <w:r w:rsidR="147A966A" w:rsidRPr="451642AA">
        <w:t xml:space="preserve"> services </w:t>
      </w:r>
      <w:r w:rsidR="00963A94">
        <w:t>– including unpaid carers and partners</w:t>
      </w:r>
    </w:p>
    <w:p w14:paraId="6D04E089" w14:textId="7ACC8B99" w:rsidR="0032231C" w:rsidRPr="0032231C" w:rsidRDefault="00574AA4" w:rsidP="00714A8E">
      <w:pPr>
        <w:pStyle w:val="ListParagraph"/>
        <w:numPr>
          <w:ilvl w:val="0"/>
          <w:numId w:val="10"/>
        </w:numPr>
        <w:spacing w:after="0" w:line="240" w:lineRule="auto"/>
        <w:rPr>
          <w:rFonts w:ascii="Arial" w:eastAsia="Times New Roman" w:hAnsi="Arial" w:cs="Arial"/>
          <w:sz w:val="24"/>
          <w:szCs w:val="24"/>
          <w:lang w:eastAsia="en-GB"/>
        </w:rPr>
      </w:pPr>
      <w:r>
        <w:rPr>
          <w:rFonts w:ascii="Arial" w:hAnsi="Arial" w:cs="Arial"/>
          <w:sz w:val="24"/>
          <w:szCs w:val="24"/>
        </w:rPr>
        <w:t>S</w:t>
      </w:r>
      <w:r w:rsidR="00F81787">
        <w:rPr>
          <w:rFonts w:ascii="Arial" w:hAnsi="Arial" w:cs="Arial"/>
          <w:sz w:val="24"/>
          <w:szCs w:val="24"/>
        </w:rPr>
        <w:t>upport</w:t>
      </w:r>
      <w:r w:rsidR="0032231C" w:rsidRPr="0032231C">
        <w:rPr>
          <w:rFonts w:ascii="Arial" w:hAnsi="Arial" w:cs="Arial"/>
          <w:sz w:val="24"/>
          <w:szCs w:val="24"/>
        </w:rPr>
        <w:t xml:space="preserve"> colleagues </w:t>
      </w:r>
      <w:r w:rsidR="004042D6">
        <w:rPr>
          <w:rFonts w:ascii="Arial" w:hAnsi="Arial" w:cs="Arial"/>
          <w:sz w:val="24"/>
          <w:szCs w:val="24"/>
        </w:rPr>
        <w:t xml:space="preserve">by </w:t>
      </w:r>
      <w:r w:rsidR="0032231C" w:rsidRPr="0032231C">
        <w:rPr>
          <w:rFonts w:ascii="Arial" w:hAnsi="Arial" w:cs="Arial"/>
          <w:sz w:val="24"/>
          <w:szCs w:val="24"/>
        </w:rPr>
        <w:t>shar</w:t>
      </w:r>
      <w:r w:rsidR="004042D6">
        <w:rPr>
          <w:rFonts w:ascii="Arial" w:hAnsi="Arial" w:cs="Arial"/>
          <w:sz w:val="24"/>
          <w:szCs w:val="24"/>
        </w:rPr>
        <w:t>ing</w:t>
      </w:r>
      <w:r w:rsidR="0032231C" w:rsidRPr="0032231C">
        <w:rPr>
          <w:rFonts w:ascii="Arial" w:hAnsi="Arial" w:cs="Arial"/>
          <w:sz w:val="24"/>
          <w:szCs w:val="24"/>
        </w:rPr>
        <w:t xml:space="preserve"> information, knowledge, and good practice</w:t>
      </w:r>
    </w:p>
    <w:p w14:paraId="6F26D7EF" w14:textId="141457F5" w:rsidR="0032231C" w:rsidRPr="0032231C" w:rsidRDefault="0032231C" w:rsidP="00714A8E">
      <w:pPr>
        <w:pStyle w:val="ListParagraph"/>
        <w:numPr>
          <w:ilvl w:val="0"/>
          <w:numId w:val="10"/>
        </w:numPr>
        <w:spacing w:after="0" w:line="240" w:lineRule="auto"/>
        <w:rPr>
          <w:rFonts w:ascii="Arial" w:eastAsia="Times New Roman" w:hAnsi="Arial" w:cs="Arial"/>
          <w:sz w:val="24"/>
          <w:szCs w:val="24"/>
          <w:lang w:eastAsia="en-GB"/>
        </w:rPr>
      </w:pPr>
      <w:r w:rsidRPr="0032231C">
        <w:rPr>
          <w:rFonts w:ascii="Arial" w:hAnsi="Arial" w:cs="Arial"/>
          <w:sz w:val="24"/>
          <w:szCs w:val="24"/>
        </w:rPr>
        <w:t>Attend all training, staff meetings and organisational events as required</w:t>
      </w:r>
    </w:p>
    <w:p w14:paraId="4036E8E1" w14:textId="1CEF11CB" w:rsidR="0032231C" w:rsidRPr="00B078AC" w:rsidRDefault="0032231C" w:rsidP="00714A8E">
      <w:pPr>
        <w:numPr>
          <w:ilvl w:val="0"/>
          <w:numId w:val="10"/>
        </w:numPr>
        <w:spacing w:after="0" w:line="240" w:lineRule="auto"/>
        <w:rPr>
          <w:rFonts w:ascii="Arial" w:eastAsia="Times New Roman" w:hAnsi="Arial" w:cs="Arial"/>
          <w:sz w:val="24"/>
          <w:szCs w:val="24"/>
          <w:lang w:eastAsia="en-GB"/>
        </w:rPr>
      </w:pPr>
      <w:r w:rsidRPr="0032231C">
        <w:rPr>
          <w:rFonts w:ascii="Arial" w:eastAsia="Times New Roman" w:hAnsi="Arial" w:cs="Arial"/>
          <w:sz w:val="24"/>
          <w:szCs w:val="24"/>
          <w:lang w:eastAsia="en-GB"/>
        </w:rPr>
        <w:t>Develop and maintain positive working relationships with colleagues</w:t>
      </w:r>
      <w:r w:rsidR="00FF1581">
        <w:rPr>
          <w:rFonts w:ascii="Arial" w:eastAsia="Times New Roman" w:hAnsi="Arial" w:cs="Arial"/>
          <w:sz w:val="24"/>
          <w:szCs w:val="24"/>
          <w:lang w:eastAsia="en-GB"/>
        </w:rPr>
        <w:t xml:space="preserve">, </w:t>
      </w:r>
      <w:r w:rsidR="00FF1581" w:rsidRPr="00B078AC">
        <w:rPr>
          <w:rFonts w:ascii="Arial" w:eastAsia="Times New Roman" w:hAnsi="Arial" w:cs="Arial"/>
          <w:sz w:val="24"/>
          <w:szCs w:val="24"/>
          <w:lang w:eastAsia="en-GB"/>
        </w:rPr>
        <w:t>volunteers and the organisation’s Trustees</w:t>
      </w:r>
    </w:p>
    <w:p w14:paraId="1590DFB9" w14:textId="5D9D68DB" w:rsidR="0032231C" w:rsidRDefault="0032231C" w:rsidP="00714A8E">
      <w:pPr>
        <w:numPr>
          <w:ilvl w:val="0"/>
          <w:numId w:val="10"/>
        </w:numPr>
        <w:spacing w:after="0" w:line="240" w:lineRule="auto"/>
        <w:rPr>
          <w:rFonts w:ascii="Arial" w:hAnsi="Arial" w:cs="Arial"/>
          <w:sz w:val="24"/>
          <w:szCs w:val="24"/>
        </w:rPr>
      </w:pPr>
      <w:r w:rsidRPr="0032231C">
        <w:rPr>
          <w:rFonts w:ascii="Arial" w:hAnsi="Arial" w:cs="Arial"/>
          <w:sz w:val="24"/>
          <w:szCs w:val="24"/>
        </w:rPr>
        <w:t>Comply with all organisational and departmental policies and procedures to include internal and external quality assurance process</w:t>
      </w:r>
      <w:r w:rsidR="007503D2">
        <w:rPr>
          <w:rFonts w:ascii="Arial" w:hAnsi="Arial" w:cs="Arial"/>
          <w:sz w:val="24"/>
          <w:szCs w:val="24"/>
        </w:rPr>
        <w:t>es</w:t>
      </w:r>
    </w:p>
    <w:p w14:paraId="50B8A0AD" w14:textId="2FC045CF" w:rsidR="008A385E" w:rsidRPr="0032231C" w:rsidRDefault="008A385E" w:rsidP="00714A8E">
      <w:pPr>
        <w:numPr>
          <w:ilvl w:val="0"/>
          <w:numId w:val="10"/>
        </w:numPr>
        <w:spacing w:after="0" w:line="240" w:lineRule="auto"/>
        <w:rPr>
          <w:rFonts w:ascii="Arial" w:hAnsi="Arial" w:cs="Arial"/>
          <w:sz w:val="24"/>
          <w:szCs w:val="24"/>
        </w:rPr>
      </w:pPr>
      <w:r>
        <w:rPr>
          <w:rFonts w:ascii="Arial" w:hAnsi="Arial" w:cs="Arial"/>
          <w:sz w:val="24"/>
          <w:szCs w:val="24"/>
        </w:rPr>
        <w:t>Understand and embed organisational values across the role</w:t>
      </w:r>
    </w:p>
    <w:p w14:paraId="77416046" w14:textId="5519E61A" w:rsidR="003E3A3D" w:rsidRPr="003E3A3D" w:rsidRDefault="0032231C" w:rsidP="00714A8E">
      <w:pPr>
        <w:numPr>
          <w:ilvl w:val="0"/>
          <w:numId w:val="10"/>
        </w:numPr>
        <w:spacing w:after="0" w:line="240" w:lineRule="auto"/>
        <w:rPr>
          <w:rFonts w:ascii="Arial" w:hAnsi="Arial" w:cs="Arial"/>
          <w:sz w:val="24"/>
          <w:szCs w:val="24"/>
        </w:rPr>
      </w:pPr>
      <w:r w:rsidRPr="0032231C">
        <w:rPr>
          <w:rFonts w:ascii="Arial" w:hAnsi="Arial" w:cs="Arial"/>
          <w:sz w:val="24"/>
          <w:szCs w:val="24"/>
        </w:rPr>
        <w:t xml:space="preserve">Understand the importance of </w:t>
      </w:r>
      <w:r w:rsidR="0032098D">
        <w:rPr>
          <w:rFonts w:ascii="Arial" w:hAnsi="Arial" w:cs="Arial"/>
          <w:sz w:val="24"/>
          <w:szCs w:val="24"/>
        </w:rPr>
        <w:t xml:space="preserve">UK </w:t>
      </w:r>
      <w:r w:rsidRPr="0032231C">
        <w:rPr>
          <w:rFonts w:ascii="Arial" w:hAnsi="Arial" w:cs="Arial"/>
          <w:sz w:val="24"/>
          <w:szCs w:val="24"/>
        </w:rPr>
        <w:t xml:space="preserve">GDPR and data protection and the </w:t>
      </w:r>
      <w:r w:rsidR="003E3A3D">
        <w:rPr>
          <w:rFonts w:ascii="Arial" w:hAnsi="Arial" w:cs="Arial"/>
          <w:sz w:val="24"/>
          <w:szCs w:val="24"/>
        </w:rPr>
        <w:t xml:space="preserve">level of </w:t>
      </w:r>
      <w:r w:rsidRPr="0032231C">
        <w:rPr>
          <w:rFonts w:ascii="Arial" w:hAnsi="Arial" w:cs="Arial"/>
          <w:sz w:val="24"/>
          <w:szCs w:val="24"/>
        </w:rPr>
        <w:t xml:space="preserve">responsibility </w:t>
      </w:r>
      <w:r w:rsidR="003E3A3D">
        <w:rPr>
          <w:rFonts w:ascii="Arial" w:hAnsi="Arial" w:cs="Arial"/>
          <w:sz w:val="24"/>
          <w:szCs w:val="24"/>
        </w:rPr>
        <w:t xml:space="preserve">required in this role </w:t>
      </w:r>
    </w:p>
    <w:p w14:paraId="0B1EFB4E" w14:textId="6B7F10B7" w:rsidR="00F35687" w:rsidRDefault="0032231C" w:rsidP="00714A8E">
      <w:pPr>
        <w:numPr>
          <w:ilvl w:val="0"/>
          <w:numId w:val="10"/>
        </w:numPr>
        <w:spacing w:after="0" w:line="240" w:lineRule="auto"/>
        <w:rPr>
          <w:rFonts w:ascii="Arial" w:eastAsia="Times New Roman" w:hAnsi="Arial" w:cs="Arial"/>
          <w:sz w:val="24"/>
          <w:szCs w:val="24"/>
          <w:lang w:eastAsia="en-GB"/>
        </w:rPr>
      </w:pPr>
      <w:r w:rsidRPr="0032231C">
        <w:rPr>
          <w:rFonts w:ascii="Arial" w:eastAsia="Times New Roman" w:hAnsi="Arial" w:cs="Arial"/>
          <w:sz w:val="24"/>
          <w:szCs w:val="24"/>
          <w:lang w:eastAsia="en-GB"/>
        </w:rPr>
        <w:t>Work within a framework of safeguarding, equal opportunity, and confidentiality</w:t>
      </w:r>
    </w:p>
    <w:p w14:paraId="5599EBB5" w14:textId="77777777" w:rsidR="00554255" w:rsidRPr="00554255" w:rsidRDefault="00554255" w:rsidP="00714A8E">
      <w:pPr>
        <w:spacing w:after="0" w:line="240" w:lineRule="auto"/>
        <w:ind w:left="360"/>
        <w:rPr>
          <w:rFonts w:ascii="Arial" w:eastAsia="Times New Roman" w:hAnsi="Arial" w:cs="Arial"/>
          <w:sz w:val="24"/>
          <w:szCs w:val="24"/>
          <w:lang w:eastAsia="en-GB"/>
        </w:rPr>
      </w:pPr>
    </w:p>
    <w:p w14:paraId="1EA2B50D" w14:textId="77777777" w:rsidR="00993BA8" w:rsidRDefault="00993BA8" w:rsidP="00714A8E">
      <w:pPr>
        <w:pStyle w:val="paragraph"/>
        <w:spacing w:before="0" w:beforeAutospacing="0" w:after="0" w:afterAutospacing="0"/>
        <w:textAlignment w:val="baseline"/>
        <w:rPr>
          <w:rStyle w:val="normaltextrun"/>
          <w:rFonts w:ascii="Arial" w:hAnsi="Arial" w:cs="Arial"/>
          <w:color w:val="000000" w:themeColor="text1"/>
        </w:rPr>
      </w:pPr>
    </w:p>
    <w:p w14:paraId="625EF89C" w14:textId="04B13DF6" w:rsidR="00A13848" w:rsidRPr="0032231C" w:rsidRDefault="00A13848" w:rsidP="00714A8E">
      <w:pPr>
        <w:pStyle w:val="paragraph"/>
        <w:spacing w:before="0" w:beforeAutospacing="0" w:after="0" w:afterAutospacing="0"/>
        <w:textAlignment w:val="baseline"/>
        <w:rPr>
          <w:rStyle w:val="eop"/>
          <w:rFonts w:ascii="Arial" w:hAnsi="Arial" w:cs="Arial"/>
          <w:color w:val="000000" w:themeColor="text1"/>
        </w:rPr>
      </w:pPr>
      <w:r w:rsidRPr="0032231C">
        <w:rPr>
          <w:rStyle w:val="normaltextrun"/>
          <w:rFonts w:ascii="Arial" w:hAnsi="Arial" w:cs="Arial"/>
          <w:color w:val="000000" w:themeColor="text1"/>
        </w:rPr>
        <w:t xml:space="preserve">While the job description provides the main duties and responsibilities for the position, employees </w:t>
      </w:r>
      <w:r w:rsidR="00797447">
        <w:rPr>
          <w:rStyle w:val="normaltextrun"/>
          <w:rFonts w:ascii="Arial" w:hAnsi="Arial" w:cs="Arial"/>
          <w:color w:val="000000" w:themeColor="text1"/>
        </w:rPr>
        <w:t xml:space="preserve">will be </w:t>
      </w:r>
      <w:r w:rsidRPr="0032231C">
        <w:rPr>
          <w:rStyle w:val="normaltextrun"/>
          <w:rFonts w:ascii="Arial" w:hAnsi="Arial" w:cs="Arial"/>
          <w:color w:val="000000" w:themeColor="text1"/>
        </w:rPr>
        <w:t>expected to carry out any additional duties compatible with their skills and abilities</w:t>
      </w:r>
      <w:r w:rsidR="00797447">
        <w:rPr>
          <w:rStyle w:val="normaltextrun"/>
          <w:rFonts w:ascii="Arial" w:hAnsi="Arial" w:cs="Arial"/>
          <w:color w:val="000000" w:themeColor="text1"/>
        </w:rPr>
        <w:t xml:space="preserve"> and commensurate with the role. </w:t>
      </w:r>
      <w:r w:rsidRPr="0032231C">
        <w:rPr>
          <w:rStyle w:val="normaltextrun"/>
          <w:rFonts w:ascii="Arial" w:hAnsi="Arial" w:cs="Arial"/>
          <w:color w:val="000000" w:themeColor="text1"/>
        </w:rPr>
        <w:t xml:space="preserve"> Th</w:t>
      </w:r>
      <w:r w:rsidR="00797447">
        <w:rPr>
          <w:rStyle w:val="normaltextrun"/>
          <w:rFonts w:ascii="Arial" w:hAnsi="Arial" w:cs="Arial"/>
          <w:color w:val="000000" w:themeColor="text1"/>
        </w:rPr>
        <w:t xml:space="preserve">is job description is non </w:t>
      </w:r>
      <w:r w:rsidR="00E34F15">
        <w:rPr>
          <w:rStyle w:val="normaltextrun"/>
          <w:rFonts w:ascii="Arial" w:hAnsi="Arial" w:cs="Arial"/>
          <w:color w:val="000000" w:themeColor="text1"/>
        </w:rPr>
        <w:t>contractual</w:t>
      </w:r>
      <w:r w:rsidRPr="0032231C">
        <w:rPr>
          <w:rStyle w:val="normaltextrun"/>
          <w:rFonts w:ascii="Arial" w:hAnsi="Arial" w:cs="Arial"/>
          <w:color w:val="000000" w:themeColor="text1"/>
        </w:rPr>
        <w:t xml:space="preserve"> </w:t>
      </w:r>
      <w:r w:rsidR="00E34F15">
        <w:rPr>
          <w:rStyle w:val="normaltextrun"/>
          <w:rFonts w:ascii="Arial" w:hAnsi="Arial" w:cs="Arial"/>
          <w:color w:val="000000" w:themeColor="text1"/>
        </w:rPr>
        <w:t>and</w:t>
      </w:r>
      <w:r w:rsidRPr="0032231C">
        <w:rPr>
          <w:rStyle w:val="normaltextrun"/>
          <w:rFonts w:ascii="Arial" w:hAnsi="Arial" w:cs="Arial"/>
          <w:color w:val="000000" w:themeColor="text1"/>
        </w:rPr>
        <w:t xml:space="preserve"> may be subject to change and alteration from time to </w:t>
      </w:r>
      <w:r w:rsidR="00E34F15">
        <w:rPr>
          <w:rStyle w:val="normaltextrun"/>
          <w:rFonts w:ascii="Arial" w:hAnsi="Arial" w:cs="Arial"/>
          <w:color w:val="000000" w:themeColor="text1"/>
        </w:rPr>
        <w:t xml:space="preserve">time. </w:t>
      </w:r>
    </w:p>
    <w:p w14:paraId="3A358E2E" w14:textId="77097BFE" w:rsidR="46AAA5C3" w:rsidRDefault="46AAA5C3" w:rsidP="00714A8E">
      <w:pPr>
        <w:spacing w:after="0" w:line="240" w:lineRule="auto"/>
        <w:rPr>
          <w:rStyle w:val="normaltextrun"/>
          <w:rFonts w:ascii="Arial" w:hAnsi="Arial" w:cs="Arial"/>
          <w:b/>
          <w:bCs/>
          <w:color w:val="000000" w:themeColor="text1"/>
          <w:sz w:val="24"/>
          <w:szCs w:val="24"/>
        </w:rPr>
      </w:pPr>
    </w:p>
    <w:p w14:paraId="659DA508" w14:textId="77777777" w:rsidR="00FE0C71" w:rsidRDefault="00FE0C71" w:rsidP="00714A8E">
      <w:pPr>
        <w:spacing w:after="0" w:line="240" w:lineRule="auto"/>
        <w:rPr>
          <w:rStyle w:val="normaltextrun"/>
          <w:rFonts w:ascii="Arial" w:hAnsi="Arial" w:cs="Arial"/>
          <w:b/>
          <w:bCs/>
          <w:color w:val="000000" w:themeColor="text1"/>
          <w:sz w:val="24"/>
          <w:szCs w:val="24"/>
        </w:rPr>
      </w:pPr>
      <w:r w:rsidRPr="0032231C">
        <w:rPr>
          <w:rStyle w:val="normaltextrun"/>
          <w:rFonts w:ascii="Arial" w:hAnsi="Arial" w:cs="Arial"/>
          <w:b/>
          <w:bCs/>
          <w:color w:val="000000" w:themeColor="text1"/>
          <w:sz w:val="24"/>
          <w:szCs w:val="24"/>
        </w:rPr>
        <w:t>Person Specification</w:t>
      </w:r>
    </w:p>
    <w:p w14:paraId="72F5CE22" w14:textId="17FC83D0" w:rsidR="000E386A" w:rsidRDefault="000E386A" w:rsidP="00714A8E">
      <w:pPr>
        <w:spacing w:after="0" w:line="240" w:lineRule="auto"/>
        <w:rPr>
          <w:rStyle w:val="normaltextrun"/>
          <w:rFonts w:ascii="Arial" w:hAnsi="Arial" w:cs="Arial"/>
          <w:b/>
          <w:bCs/>
          <w:color w:val="000000" w:themeColor="text1"/>
          <w:sz w:val="24"/>
          <w:szCs w:val="24"/>
        </w:rPr>
      </w:pPr>
      <w:r>
        <w:rPr>
          <w:rStyle w:val="normaltextrun"/>
          <w:rFonts w:ascii="Arial" w:hAnsi="Arial" w:cs="Arial"/>
          <w:b/>
          <w:bCs/>
          <w:color w:val="000000" w:themeColor="text1"/>
          <w:sz w:val="24"/>
          <w:szCs w:val="24"/>
        </w:rPr>
        <w:t>E= Essential D= Desirable</w:t>
      </w:r>
    </w:p>
    <w:p w14:paraId="4A74716B" w14:textId="77777777" w:rsidR="008D2D6E" w:rsidRDefault="008D2D6E" w:rsidP="00714A8E">
      <w:pPr>
        <w:spacing w:after="0" w:line="240" w:lineRule="auto"/>
        <w:rPr>
          <w:rStyle w:val="normaltextrun"/>
          <w:rFonts w:ascii="Arial" w:hAnsi="Arial" w:cs="Arial"/>
          <w:b/>
          <w:bCs/>
          <w:color w:val="000000" w:themeColor="text1"/>
          <w:sz w:val="24"/>
          <w:szCs w:val="24"/>
        </w:rPr>
      </w:pPr>
    </w:p>
    <w:tbl>
      <w:tblPr>
        <w:tblStyle w:val="TableGrid"/>
        <w:tblW w:w="0" w:type="auto"/>
        <w:tblLook w:val="04A0" w:firstRow="1" w:lastRow="0" w:firstColumn="1" w:lastColumn="0" w:noHBand="0" w:noVBand="1"/>
      </w:tblPr>
      <w:tblGrid>
        <w:gridCol w:w="8075"/>
        <w:gridCol w:w="992"/>
        <w:gridCol w:w="1015"/>
      </w:tblGrid>
      <w:tr w:rsidR="00A80119" w:rsidRPr="00A80119" w14:paraId="55E41810" w14:textId="77777777" w:rsidTr="7299DB86">
        <w:tc>
          <w:tcPr>
            <w:tcW w:w="8075" w:type="dxa"/>
            <w:shd w:val="clear" w:color="auto" w:fill="003C60"/>
          </w:tcPr>
          <w:p w14:paraId="23B71B18" w14:textId="77777777" w:rsidR="008D2D6E" w:rsidRPr="00A80119" w:rsidRDefault="008D2D6E" w:rsidP="00714A8E">
            <w:pPr>
              <w:rPr>
                <w:rStyle w:val="normaltextrun"/>
                <w:rFonts w:ascii="Arial" w:hAnsi="Arial" w:cs="Arial"/>
                <w:b/>
                <w:bCs/>
                <w:color w:val="FFFFFF" w:themeColor="background1"/>
                <w:sz w:val="24"/>
                <w:szCs w:val="24"/>
              </w:rPr>
            </w:pPr>
            <w:r w:rsidRPr="00A80119">
              <w:rPr>
                <w:rStyle w:val="normaltextrun"/>
                <w:rFonts w:ascii="Arial" w:hAnsi="Arial" w:cs="Arial"/>
                <w:b/>
                <w:bCs/>
                <w:color w:val="FFFFFF" w:themeColor="background1"/>
                <w:sz w:val="24"/>
                <w:szCs w:val="24"/>
              </w:rPr>
              <w:t>Experience</w:t>
            </w:r>
          </w:p>
        </w:tc>
        <w:tc>
          <w:tcPr>
            <w:tcW w:w="992" w:type="dxa"/>
            <w:shd w:val="clear" w:color="auto" w:fill="003C60"/>
          </w:tcPr>
          <w:p w14:paraId="42972B01" w14:textId="77777777" w:rsidR="008D2D6E" w:rsidRPr="00A80119" w:rsidRDefault="008D2D6E" w:rsidP="00714A8E">
            <w:pPr>
              <w:rPr>
                <w:rStyle w:val="normaltextrun"/>
                <w:rFonts w:ascii="Arial" w:hAnsi="Arial" w:cs="Arial"/>
                <w:b/>
                <w:bCs/>
                <w:color w:val="FFFFFF" w:themeColor="background1"/>
                <w:sz w:val="24"/>
                <w:szCs w:val="24"/>
              </w:rPr>
            </w:pPr>
            <w:r w:rsidRPr="00A80119">
              <w:rPr>
                <w:rStyle w:val="normaltextrun"/>
                <w:rFonts w:ascii="Arial" w:hAnsi="Arial" w:cs="Arial"/>
                <w:b/>
                <w:bCs/>
                <w:color w:val="FFFFFF" w:themeColor="background1"/>
                <w:sz w:val="24"/>
                <w:szCs w:val="24"/>
              </w:rPr>
              <w:t>E</w:t>
            </w:r>
          </w:p>
        </w:tc>
        <w:tc>
          <w:tcPr>
            <w:tcW w:w="1015" w:type="dxa"/>
            <w:shd w:val="clear" w:color="auto" w:fill="003C60"/>
          </w:tcPr>
          <w:p w14:paraId="3C59A38C" w14:textId="77777777" w:rsidR="008D2D6E" w:rsidRPr="00A80119" w:rsidRDefault="008D2D6E" w:rsidP="00714A8E">
            <w:pPr>
              <w:rPr>
                <w:rStyle w:val="normaltextrun"/>
                <w:rFonts w:ascii="Arial" w:hAnsi="Arial" w:cs="Arial"/>
                <w:b/>
                <w:bCs/>
                <w:color w:val="FFFFFF" w:themeColor="background1"/>
                <w:sz w:val="24"/>
                <w:szCs w:val="24"/>
              </w:rPr>
            </w:pPr>
            <w:r w:rsidRPr="00A80119">
              <w:rPr>
                <w:rStyle w:val="normaltextrun"/>
                <w:rFonts w:ascii="Arial" w:hAnsi="Arial" w:cs="Arial"/>
                <w:b/>
                <w:bCs/>
                <w:color w:val="FFFFFF" w:themeColor="background1"/>
                <w:sz w:val="24"/>
                <w:szCs w:val="24"/>
              </w:rPr>
              <w:t>D</w:t>
            </w:r>
          </w:p>
        </w:tc>
      </w:tr>
      <w:tr w:rsidR="001747C8" w:rsidRPr="00163518" w14:paraId="51DF2C84" w14:textId="77777777" w:rsidTr="7299DB86">
        <w:tc>
          <w:tcPr>
            <w:tcW w:w="8075" w:type="dxa"/>
          </w:tcPr>
          <w:p w14:paraId="066299ED" w14:textId="4E44312A" w:rsidR="001747C8" w:rsidRPr="00D87816" w:rsidRDefault="001747C8" w:rsidP="001747C8">
            <w:pPr>
              <w:pStyle w:val="ListParagraph"/>
              <w:numPr>
                <w:ilvl w:val="0"/>
                <w:numId w:val="15"/>
              </w:numPr>
              <w:rPr>
                <w:rStyle w:val="normaltextrun"/>
                <w:rFonts w:ascii="Arial" w:hAnsi="Arial" w:cs="Arial"/>
                <w:color w:val="000000" w:themeColor="text1"/>
                <w:sz w:val="24"/>
                <w:szCs w:val="24"/>
              </w:rPr>
            </w:pPr>
            <w:r w:rsidRPr="00271EC0">
              <w:rPr>
                <w:rFonts w:ascii="Arial" w:hAnsi="Arial" w:cs="Arial"/>
                <w:b/>
                <w:bCs/>
                <w:color w:val="000000" w:themeColor="text1"/>
                <w:sz w:val="24"/>
                <w:szCs w:val="24"/>
              </w:rPr>
              <w:t>Digital</w:t>
            </w:r>
            <w:r w:rsidRPr="00D87816">
              <w:rPr>
                <w:rFonts w:ascii="Arial" w:hAnsi="Arial" w:cs="Arial"/>
                <w:color w:val="000000" w:themeColor="text1"/>
                <w:sz w:val="24"/>
                <w:szCs w:val="24"/>
              </w:rPr>
              <w:t xml:space="preserve"> </w:t>
            </w:r>
            <w:r w:rsidRPr="00271EC0">
              <w:rPr>
                <w:rFonts w:ascii="Arial" w:hAnsi="Arial" w:cs="Arial"/>
                <w:b/>
                <w:bCs/>
                <w:color w:val="000000" w:themeColor="text1"/>
                <w:sz w:val="24"/>
                <w:szCs w:val="24"/>
              </w:rPr>
              <w:t>-</w:t>
            </w:r>
            <w:r w:rsidRPr="00D87816">
              <w:rPr>
                <w:rFonts w:ascii="Arial" w:hAnsi="Arial" w:cs="Arial"/>
                <w:color w:val="000000" w:themeColor="text1"/>
                <w:sz w:val="24"/>
                <w:szCs w:val="24"/>
              </w:rPr>
              <w:t xml:space="preserve"> Confidently using Microsoft 365 products, CRM systems and online communication platforms such as Zoom</w:t>
            </w:r>
          </w:p>
        </w:tc>
        <w:tc>
          <w:tcPr>
            <w:tcW w:w="992" w:type="dxa"/>
          </w:tcPr>
          <w:p w14:paraId="0FB7CA7B" w14:textId="7EEFBA18" w:rsidR="001747C8" w:rsidRPr="00163518" w:rsidRDefault="00D87816"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18DF8432" w14:textId="77777777" w:rsidR="001747C8" w:rsidRPr="00163518" w:rsidRDefault="001747C8" w:rsidP="001747C8">
            <w:pPr>
              <w:rPr>
                <w:rStyle w:val="normaltextrun"/>
                <w:rFonts w:ascii="Arial" w:hAnsi="Arial" w:cs="Arial"/>
                <w:color w:val="000000" w:themeColor="text1"/>
                <w:sz w:val="24"/>
                <w:szCs w:val="24"/>
              </w:rPr>
            </w:pPr>
          </w:p>
        </w:tc>
      </w:tr>
      <w:tr w:rsidR="00626630" w:rsidRPr="00163518" w14:paraId="101D70A0" w14:textId="77777777" w:rsidTr="7299DB86">
        <w:tc>
          <w:tcPr>
            <w:tcW w:w="8075" w:type="dxa"/>
          </w:tcPr>
          <w:p w14:paraId="59167B52" w14:textId="4FF41DED" w:rsidR="00626630" w:rsidRPr="00241B89" w:rsidRDefault="002A1F60" w:rsidP="001747C8">
            <w:pPr>
              <w:pStyle w:val="ListParagraph"/>
              <w:numPr>
                <w:ilvl w:val="0"/>
                <w:numId w:val="15"/>
              </w:numPr>
              <w:rPr>
                <w:rFonts w:ascii="Arial" w:hAnsi="Arial" w:cs="Arial"/>
                <w:color w:val="000000" w:themeColor="text1"/>
                <w:sz w:val="24"/>
                <w:szCs w:val="24"/>
              </w:rPr>
            </w:pPr>
            <w:r w:rsidRPr="00271EC0">
              <w:rPr>
                <w:rFonts w:ascii="Arial" w:hAnsi="Arial" w:cs="Arial"/>
                <w:b/>
                <w:bCs/>
                <w:color w:val="000000" w:themeColor="text1"/>
                <w:sz w:val="24"/>
                <w:szCs w:val="24"/>
              </w:rPr>
              <w:t>Organisational</w:t>
            </w:r>
            <w:r w:rsidR="00271EC0">
              <w:rPr>
                <w:rFonts w:ascii="Arial" w:hAnsi="Arial" w:cs="Arial"/>
                <w:b/>
                <w:bCs/>
                <w:color w:val="000000" w:themeColor="text1"/>
                <w:sz w:val="24"/>
                <w:szCs w:val="24"/>
              </w:rPr>
              <w:t xml:space="preserve"> - </w:t>
            </w:r>
            <w:r w:rsidR="00626630" w:rsidRPr="00241B89">
              <w:rPr>
                <w:rFonts w:ascii="Arial" w:hAnsi="Arial" w:cs="Arial"/>
                <w:color w:val="000000" w:themeColor="text1"/>
                <w:sz w:val="24"/>
                <w:szCs w:val="24"/>
              </w:rPr>
              <w:t>Setting up and managing events and training sessions (external and internal)</w:t>
            </w:r>
          </w:p>
        </w:tc>
        <w:tc>
          <w:tcPr>
            <w:tcW w:w="992" w:type="dxa"/>
          </w:tcPr>
          <w:p w14:paraId="4E85E596" w14:textId="62E744A9" w:rsidR="00626630" w:rsidRPr="00163518" w:rsidRDefault="002A1F60" w:rsidP="001747C8">
            <w:pPr>
              <w:rPr>
                <w:rStyle w:val="normaltextrun"/>
                <w:rFonts w:ascii="Wingdings" w:eastAsia="Wingdings" w:hAnsi="Wingdings" w:cs="Wingdings"/>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01C57B72" w14:textId="77777777" w:rsidR="00626630" w:rsidRPr="00163518" w:rsidRDefault="00626630" w:rsidP="001747C8">
            <w:pPr>
              <w:rPr>
                <w:rStyle w:val="normaltextrun"/>
                <w:rFonts w:ascii="Arial" w:hAnsi="Arial" w:cs="Arial"/>
                <w:color w:val="000000" w:themeColor="text1"/>
                <w:sz w:val="24"/>
                <w:szCs w:val="24"/>
              </w:rPr>
            </w:pPr>
          </w:p>
        </w:tc>
      </w:tr>
      <w:tr w:rsidR="000C231F" w:rsidRPr="00163518" w14:paraId="77B80D52" w14:textId="77777777" w:rsidTr="7299DB86">
        <w:tc>
          <w:tcPr>
            <w:tcW w:w="8075" w:type="dxa"/>
          </w:tcPr>
          <w:p w14:paraId="2186AC11" w14:textId="3EEF9AD5" w:rsidR="000C231F" w:rsidRPr="00D87816" w:rsidRDefault="00CA4725" w:rsidP="00CA4725">
            <w:pPr>
              <w:pStyle w:val="ListParagraph"/>
              <w:numPr>
                <w:ilvl w:val="0"/>
                <w:numId w:val="15"/>
              </w:numPr>
              <w:rPr>
                <w:rFonts w:ascii="Arial" w:hAnsi="Arial" w:cs="Arial"/>
                <w:color w:val="000000" w:themeColor="text1"/>
                <w:sz w:val="24"/>
                <w:szCs w:val="24"/>
              </w:rPr>
            </w:pPr>
            <w:r w:rsidRPr="00271EC0">
              <w:rPr>
                <w:rFonts w:ascii="Arial" w:hAnsi="Arial" w:cs="Arial"/>
                <w:b/>
                <w:bCs/>
                <w:color w:val="000000" w:themeColor="text1"/>
                <w:sz w:val="24"/>
                <w:szCs w:val="24"/>
              </w:rPr>
              <w:t xml:space="preserve">Reporting and </w:t>
            </w:r>
            <w:r w:rsidR="00271EC0">
              <w:rPr>
                <w:rFonts w:ascii="Arial" w:hAnsi="Arial" w:cs="Arial"/>
                <w:b/>
                <w:bCs/>
                <w:color w:val="000000" w:themeColor="text1"/>
                <w:sz w:val="24"/>
                <w:szCs w:val="24"/>
              </w:rPr>
              <w:t>D</w:t>
            </w:r>
            <w:r w:rsidRPr="00271EC0">
              <w:rPr>
                <w:rFonts w:ascii="Arial" w:hAnsi="Arial" w:cs="Arial"/>
                <w:b/>
                <w:bCs/>
                <w:color w:val="000000" w:themeColor="text1"/>
                <w:sz w:val="24"/>
                <w:szCs w:val="24"/>
              </w:rPr>
              <w:t xml:space="preserve">ata </w:t>
            </w:r>
            <w:r w:rsidR="00271EC0">
              <w:rPr>
                <w:rFonts w:ascii="Arial" w:hAnsi="Arial" w:cs="Arial"/>
                <w:b/>
                <w:bCs/>
                <w:color w:val="000000" w:themeColor="text1"/>
                <w:sz w:val="24"/>
                <w:szCs w:val="24"/>
              </w:rPr>
              <w:t>M</w:t>
            </w:r>
            <w:r w:rsidRPr="00271EC0">
              <w:rPr>
                <w:rFonts w:ascii="Arial" w:hAnsi="Arial" w:cs="Arial"/>
                <w:b/>
                <w:bCs/>
                <w:color w:val="000000" w:themeColor="text1"/>
                <w:sz w:val="24"/>
                <w:szCs w:val="24"/>
              </w:rPr>
              <w:t>anagement –</w:t>
            </w:r>
            <w:r w:rsidRPr="00C46098">
              <w:rPr>
                <w:rFonts w:ascii="Arial" w:hAnsi="Arial" w:cs="Arial"/>
                <w:color w:val="000000" w:themeColor="text1"/>
                <w:sz w:val="24"/>
                <w:szCs w:val="24"/>
              </w:rPr>
              <w:t xml:space="preserve"> </w:t>
            </w:r>
            <w:r w:rsidR="00271EC0">
              <w:rPr>
                <w:rFonts w:ascii="Arial" w:hAnsi="Arial" w:cs="Arial"/>
                <w:color w:val="000000" w:themeColor="text1"/>
                <w:sz w:val="24"/>
                <w:szCs w:val="24"/>
              </w:rPr>
              <w:t>A</w:t>
            </w:r>
            <w:r w:rsidRPr="00C46098">
              <w:rPr>
                <w:rFonts w:ascii="Arial" w:hAnsi="Arial" w:cs="Arial"/>
                <w:color w:val="000000" w:themeColor="text1"/>
                <w:sz w:val="24"/>
                <w:szCs w:val="24"/>
              </w:rPr>
              <w:t>ble to manage data within organisational and data protection guidelines and produce accurate reports which reflect both quantitative and qualitative information</w:t>
            </w:r>
          </w:p>
        </w:tc>
        <w:tc>
          <w:tcPr>
            <w:tcW w:w="992" w:type="dxa"/>
          </w:tcPr>
          <w:p w14:paraId="4683D786" w14:textId="11E7BFD3" w:rsidR="000C231F" w:rsidRPr="00163518" w:rsidRDefault="00AD4D8D" w:rsidP="001747C8">
            <w:pPr>
              <w:rPr>
                <w:rStyle w:val="normaltextrun"/>
                <w:rFonts w:ascii="Wingdings" w:eastAsia="Wingdings" w:hAnsi="Wingdings" w:cs="Wingdings"/>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4AF0173B" w14:textId="77777777" w:rsidR="000C231F" w:rsidRPr="00163518" w:rsidRDefault="000C231F" w:rsidP="001747C8">
            <w:pPr>
              <w:rPr>
                <w:rStyle w:val="normaltextrun"/>
                <w:rFonts w:ascii="Arial" w:hAnsi="Arial" w:cs="Arial"/>
                <w:color w:val="000000" w:themeColor="text1"/>
                <w:sz w:val="24"/>
                <w:szCs w:val="24"/>
              </w:rPr>
            </w:pPr>
          </w:p>
        </w:tc>
      </w:tr>
      <w:tr w:rsidR="00271EC0" w:rsidRPr="00163518" w14:paraId="33271706" w14:textId="77777777" w:rsidTr="7299DB86">
        <w:tc>
          <w:tcPr>
            <w:tcW w:w="8075" w:type="dxa"/>
          </w:tcPr>
          <w:p w14:paraId="789FE18F" w14:textId="4B9BA654" w:rsidR="00271EC0" w:rsidRPr="00271EC0" w:rsidRDefault="00271EC0" w:rsidP="00CA4725">
            <w:pPr>
              <w:pStyle w:val="ListParagraph"/>
              <w:numPr>
                <w:ilvl w:val="0"/>
                <w:numId w:val="15"/>
              </w:numPr>
              <w:rPr>
                <w:rFonts w:ascii="Arial" w:hAnsi="Arial" w:cs="Arial"/>
                <w:b/>
                <w:bCs/>
                <w:color w:val="000000" w:themeColor="text1"/>
                <w:sz w:val="24"/>
                <w:szCs w:val="24"/>
              </w:rPr>
            </w:pPr>
            <w:r w:rsidRPr="00271EC0">
              <w:rPr>
                <w:rFonts w:ascii="Arial" w:hAnsi="Arial" w:cs="Arial"/>
                <w:b/>
                <w:bCs/>
                <w:color w:val="000000" w:themeColor="text1"/>
                <w:sz w:val="24"/>
                <w:szCs w:val="24"/>
              </w:rPr>
              <w:t>Partnerships -</w:t>
            </w:r>
            <w:r w:rsidRPr="00D87816">
              <w:rPr>
                <w:rFonts w:ascii="Arial" w:hAnsi="Arial" w:cs="Arial"/>
                <w:color w:val="000000" w:themeColor="text1"/>
                <w:sz w:val="24"/>
                <w:szCs w:val="24"/>
              </w:rPr>
              <w:t xml:space="preserve"> Working with partners and internal teams to meet key performance indicators and outcomes</w:t>
            </w:r>
          </w:p>
        </w:tc>
        <w:tc>
          <w:tcPr>
            <w:tcW w:w="992" w:type="dxa"/>
          </w:tcPr>
          <w:p w14:paraId="289D2F80" w14:textId="0142DBE7" w:rsidR="00271EC0" w:rsidRPr="00163518" w:rsidRDefault="00271EC0" w:rsidP="001747C8">
            <w:pPr>
              <w:rPr>
                <w:rStyle w:val="normaltextrun"/>
                <w:rFonts w:ascii="Wingdings" w:eastAsia="Wingdings" w:hAnsi="Wingdings" w:cs="Wingdings"/>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3134016A" w14:textId="77777777" w:rsidR="00271EC0" w:rsidRPr="00163518" w:rsidRDefault="00271EC0" w:rsidP="001747C8">
            <w:pPr>
              <w:rPr>
                <w:rStyle w:val="normaltextrun"/>
                <w:rFonts w:ascii="Arial" w:hAnsi="Arial" w:cs="Arial"/>
                <w:color w:val="000000" w:themeColor="text1"/>
                <w:sz w:val="24"/>
                <w:szCs w:val="24"/>
              </w:rPr>
            </w:pPr>
          </w:p>
        </w:tc>
      </w:tr>
      <w:tr w:rsidR="003D68F7" w:rsidRPr="00163518" w14:paraId="338B40F1" w14:textId="77777777" w:rsidTr="7299DB86">
        <w:tc>
          <w:tcPr>
            <w:tcW w:w="8075" w:type="dxa"/>
          </w:tcPr>
          <w:p w14:paraId="30D8F284" w14:textId="52748784" w:rsidR="003D68F7" w:rsidRPr="00C46098" w:rsidRDefault="003D68F7" w:rsidP="00CA4725">
            <w:pPr>
              <w:pStyle w:val="ListParagraph"/>
              <w:numPr>
                <w:ilvl w:val="0"/>
                <w:numId w:val="15"/>
              </w:numPr>
              <w:rPr>
                <w:rFonts w:ascii="Arial" w:hAnsi="Arial" w:cs="Arial"/>
                <w:color w:val="000000" w:themeColor="text1"/>
                <w:sz w:val="24"/>
                <w:szCs w:val="24"/>
              </w:rPr>
            </w:pPr>
            <w:r w:rsidRPr="00271EC0">
              <w:rPr>
                <w:rFonts w:ascii="Arial" w:hAnsi="Arial" w:cs="Arial"/>
                <w:b/>
                <w:bCs/>
                <w:color w:val="000000" w:themeColor="text1"/>
                <w:sz w:val="24"/>
                <w:szCs w:val="24"/>
              </w:rPr>
              <w:t>Budgeting –</w:t>
            </w:r>
            <w:r w:rsidRPr="00DD12D9">
              <w:rPr>
                <w:rFonts w:ascii="Arial" w:hAnsi="Arial" w:cs="Arial"/>
                <w:color w:val="000000" w:themeColor="text1"/>
                <w:sz w:val="24"/>
                <w:szCs w:val="24"/>
              </w:rPr>
              <w:t xml:space="preserve"> </w:t>
            </w:r>
            <w:r w:rsidR="00271EC0">
              <w:rPr>
                <w:rFonts w:ascii="Arial" w:hAnsi="Arial" w:cs="Arial"/>
                <w:color w:val="000000" w:themeColor="text1"/>
                <w:sz w:val="24"/>
                <w:szCs w:val="24"/>
              </w:rPr>
              <w:t>T</w:t>
            </w:r>
            <w:r w:rsidRPr="00DD12D9">
              <w:rPr>
                <w:rFonts w:ascii="Arial" w:hAnsi="Arial" w:cs="Arial"/>
                <w:color w:val="000000" w:themeColor="text1"/>
                <w:sz w:val="24"/>
                <w:szCs w:val="24"/>
              </w:rPr>
              <w:t>racking finances and working within a set budget</w:t>
            </w:r>
          </w:p>
        </w:tc>
        <w:tc>
          <w:tcPr>
            <w:tcW w:w="992" w:type="dxa"/>
          </w:tcPr>
          <w:p w14:paraId="0DDC7983" w14:textId="77777777" w:rsidR="003D68F7" w:rsidRPr="00163518" w:rsidRDefault="003D68F7" w:rsidP="001747C8">
            <w:pPr>
              <w:rPr>
                <w:rStyle w:val="normaltextrun"/>
                <w:rFonts w:ascii="Wingdings" w:eastAsia="Wingdings" w:hAnsi="Wingdings" w:cs="Wingdings"/>
                <w:color w:val="000000" w:themeColor="text1"/>
                <w:sz w:val="24"/>
                <w:szCs w:val="24"/>
              </w:rPr>
            </w:pPr>
          </w:p>
        </w:tc>
        <w:tc>
          <w:tcPr>
            <w:tcW w:w="1015" w:type="dxa"/>
          </w:tcPr>
          <w:p w14:paraId="5E2E5BF9" w14:textId="02B6C95D" w:rsidR="003D68F7" w:rsidRPr="00163518" w:rsidRDefault="00AD4D8D"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r w:rsidR="000C231F" w:rsidRPr="00163518" w14:paraId="756EE980" w14:textId="77777777" w:rsidTr="7299DB86">
        <w:tc>
          <w:tcPr>
            <w:tcW w:w="8075" w:type="dxa"/>
          </w:tcPr>
          <w:p w14:paraId="48A55417" w14:textId="3B00C77D" w:rsidR="000C231F" w:rsidRPr="00D87816" w:rsidRDefault="000C231F" w:rsidP="001747C8">
            <w:pPr>
              <w:pStyle w:val="ListParagraph"/>
              <w:numPr>
                <w:ilvl w:val="0"/>
                <w:numId w:val="15"/>
              </w:numPr>
              <w:rPr>
                <w:rFonts w:ascii="Arial" w:hAnsi="Arial" w:cs="Arial"/>
                <w:color w:val="000000" w:themeColor="text1"/>
                <w:sz w:val="24"/>
                <w:szCs w:val="24"/>
              </w:rPr>
            </w:pPr>
            <w:r w:rsidRPr="00271EC0">
              <w:rPr>
                <w:rFonts w:ascii="Arial" w:hAnsi="Arial" w:cs="Arial"/>
                <w:b/>
                <w:bCs/>
                <w:color w:val="000000" w:themeColor="text1"/>
                <w:sz w:val="24"/>
                <w:szCs w:val="24"/>
              </w:rPr>
              <w:t>Guidelines -</w:t>
            </w:r>
            <w:r w:rsidRPr="00D87816">
              <w:rPr>
                <w:rFonts w:ascii="Arial" w:hAnsi="Arial" w:cs="Arial"/>
                <w:color w:val="000000" w:themeColor="text1"/>
                <w:sz w:val="24"/>
                <w:szCs w:val="24"/>
              </w:rPr>
              <w:t xml:space="preserve"> Working within safeguarding, confidentiality and equality guidelines</w:t>
            </w:r>
          </w:p>
        </w:tc>
        <w:tc>
          <w:tcPr>
            <w:tcW w:w="992" w:type="dxa"/>
          </w:tcPr>
          <w:p w14:paraId="0997C868" w14:textId="77777777" w:rsidR="000C231F" w:rsidRPr="00163518" w:rsidRDefault="000C231F" w:rsidP="001747C8">
            <w:pPr>
              <w:rPr>
                <w:rStyle w:val="normaltextrun"/>
                <w:rFonts w:ascii="Wingdings" w:eastAsia="Wingdings" w:hAnsi="Wingdings" w:cs="Wingdings"/>
                <w:color w:val="000000" w:themeColor="text1"/>
                <w:sz w:val="24"/>
                <w:szCs w:val="24"/>
              </w:rPr>
            </w:pPr>
          </w:p>
        </w:tc>
        <w:tc>
          <w:tcPr>
            <w:tcW w:w="1015" w:type="dxa"/>
          </w:tcPr>
          <w:p w14:paraId="1EEFED4A" w14:textId="0E7AA37C" w:rsidR="000C231F" w:rsidRPr="00163518" w:rsidRDefault="00D87816"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r w:rsidR="00311314" w:rsidRPr="00163518" w14:paraId="45A16F41" w14:textId="77777777" w:rsidTr="7299DB86">
        <w:tc>
          <w:tcPr>
            <w:tcW w:w="8075" w:type="dxa"/>
          </w:tcPr>
          <w:p w14:paraId="154B8608" w14:textId="5D35F47E" w:rsidR="00311314" w:rsidRPr="00D87816" w:rsidRDefault="00311314" w:rsidP="001747C8">
            <w:pPr>
              <w:pStyle w:val="ListParagraph"/>
              <w:numPr>
                <w:ilvl w:val="0"/>
                <w:numId w:val="15"/>
              </w:numPr>
              <w:rPr>
                <w:rFonts w:ascii="Arial" w:hAnsi="Arial" w:cs="Arial"/>
                <w:color w:val="000000" w:themeColor="text1"/>
                <w:sz w:val="24"/>
                <w:szCs w:val="24"/>
              </w:rPr>
            </w:pPr>
            <w:r w:rsidRPr="00271EC0">
              <w:rPr>
                <w:rFonts w:ascii="Arial" w:hAnsi="Arial" w:cs="Arial"/>
                <w:b/>
                <w:bCs/>
                <w:color w:val="000000" w:themeColor="text1"/>
                <w:sz w:val="24"/>
                <w:szCs w:val="24"/>
              </w:rPr>
              <w:t>Quality -</w:t>
            </w:r>
            <w:r w:rsidRPr="00D87816">
              <w:rPr>
                <w:rFonts w:ascii="Arial" w:hAnsi="Arial" w:cs="Arial"/>
                <w:color w:val="000000" w:themeColor="text1"/>
                <w:sz w:val="24"/>
                <w:szCs w:val="24"/>
              </w:rPr>
              <w:t xml:space="preserve"> Working within quality standards</w:t>
            </w:r>
          </w:p>
        </w:tc>
        <w:tc>
          <w:tcPr>
            <w:tcW w:w="992" w:type="dxa"/>
          </w:tcPr>
          <w:p w14:paraId="0D6190DE" w14:textId="77777777" w:rsidR="00311314" w:rsidRPr="00163518" w:rsidRDefault="00311314" w:rsidP="001747C8">
            <w:pPr>
              <w:rPr>
                <w:rStyle w:val="normaltextrun"/>
                <w:rFonts w:ascii="Wingdings" w:eastAsia="Wingdings" w:hAnsi="Wingdings" w:cs="Wingdings"/>
                <w:color w:val="000000" w:themeColor="text1"/>
                <w:sz w:val="24"/>
                <w:szCs w:val="24"/>
              </w:rPr>
            </w:pPr>
          </w:p>
        </w:tc>
        <w:tc>
          <w:tcPr>
            <w:tcW w:w="1015" w:type="dxa"/>
          </w:tcPr>
          <w:p w14:paraId="72FF425A" w14:textId="11DE745D" w:rsidR="00311314" w:rsidRPr="00163518" w:rsidRDefault="00D87816"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r w:rsidR="0027273F" w:rsidRPr="00163518" w14:paraId="16A3EE97" w14:textId="77777777" w:rsidTr="7299DB86">
        <w:tc>
          <w:tcPr>
            <w:tcW w:w="8075" w:type="dxa"/>
          </w:tcPr>
          <w:p w14:paraId="6F96D3EC" w14:textId="13152A2E" w:rsidR="0027273F" w:rsidRPr="00D87816" w:rsidRDefault="00271EC0" w:rsidP="001747C8">
            <w:pPr>
              <w:pStyle w:val="ListParagraph"/>
              <w:numPr>
                <w:ilvl w:val="0"/>
                <w:numId w:val="15"/>
              </w:numPr>
              <w:rPr>
                <w:rFonts w:ascii="Arial" w:hAnsi="Arial" w:cs="Arial"/>
                <w:color w:val="000000" w:themeColor="text1"/>
                <w:sz w:val="24"/>
                <w:szCs w:val="24"/>
              </w:rPr>
            </w:pPr>
            <w:r w:rsidRPr="00271EC0">
              <w:rPr>
                <w:rFonts w:ascii="Arial" w:hAnsi="Arial" w:cs="Arial"/>
                <w:b/>
                <w:bCs/>
                <w:color w:val="000000" w:themeColor="text1"/>
                <w:sz w:val="24"/>
                <w:szCs w:val="24"/>
              </w:rPr>
              <w:t xml:space="preserve">Unpaid Carers - </w:t>
            </w:r>
            <w:r w:rsidR="0027273F" w:rsidRPr="00D87816">
              <w:rPr>
                <w:rFonts w:ascii="Arial" w:hAnsi="Arial" w:cs="Arial"/>
                <w:color w:val="000000" w:themeColor="text1"/>
                <w:sz w:val="24"/>
                <w:szCs w:val="24"/>
              </w:rPr>
              <w:t>Working with unpaid carers and/or vulnerable people</w:t>
            </w:r>
          </w:p>
        </w:tc>
        <w:tc>
          <w:tcPr>
            <w:tcW w:w="992" w:type="dxa"/>
          </w:tcPr>
          <w:p w14:paraId="084CEC97" w14:textId="77777777" w:rsidR="0027273F" w:rsidRPr="00163518" w:rsidRDefault="0027273F" w:rsidP="001747C8">
            <w:pPr>
              <w:rPr>
                <w:rStyle w:val="normaltextrun"/>
                <w:rFonts w:ascii="Wingdings" w:eastAsia="Wingdings" w:hAnsi="Wingdings" w:cs="Wingdings"/>
                <w:color w:val="000000" w:themeColor="text1"/>
                <w:sz w:val="24"/>
                <w:szCs w:val="24"/>
              </w:rPr>
            </w:pPr>
          </w:p>
        </w:tc>
        <w:tc>
          <w:tcPr>
            <w:tcW w:w="1015" w:type="dxa"/>
          </w:tcPr>
          <w:p w14:paraId="0A1D070B" w14:textId="14A627D5" w:rsidR="0027273F" w:rsidRPr="00163518" w:rsidRDefault="00D87816"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r w:rsidR="001747C8" w:rsidRPr="00A80119" w14:paraId="35FE151C" w14:textId="77777777" w:rsidTr="7299DB86">
        <w:tc>
          <w:tcPr>
            <w:tcW w:w="8075" w:type="dxa"/>
            <w:shd w:val="clear" w:color="auto" w:fill="003C60"/>
          </w:tcPr>
          <w:p w14:paraId="3A55A55D" w14:textId="64B3B9B6" w:rsidR="001747C8" w:rsidRPr="00A80119" w:rsidRDefault="001747C8" w:rsidP="001747C8">
            <w:pPr>
              <w:pStyle w:val="ListParagraph"/>
              <w:ind w:left="0"/>
              <w:rPr>
                <w:rStyle w:val="normaltextrun"/>
                <w:rFonts w:ascii="Arial" w:hAnsi="Arial" w:cs="Arial"/>
                <w:b/>
                <w:bCs/>
                <w:color w:val="FFFFFF" w:themeColor="background1"/>
                <w:sz w:val="24"/>
                <w:szCs w:val="24"/>
              </w:rPr>
            </w:pPr>
            <w:r>
              <w:br w:type="page"/>
            </w:r>
            <w:r w:rsidRPr="00A80119">
              <w:rPr>
                <w:rStyle w:val="normaltextrun"/>
                <w:rFonts w:ascii="Arial" w:hAnsi="Arial" w:cs="Arial"/>
                <w:b/>
                <w:bCs/>
                <w:color w:val="FFFFFF" w:themeColor="background1"/>
                <w:sz w:val="24"/>
                <w:szCs w:val="24"/>
              </w:rPr>
              <w:t>Knowledge</w:t>
            </w:r>
          </w:p>
        </w:tc>
        <w:tc>
          <w:tcPr>
            <w:tcW w:w="992" w:type="dxa"/>
            <w:shd w:val="clear" w:color="auto" w:fill="003C60"/>
          </w:tcPr>
          <w:p w14:paraId="02B5B35C" w14:textId="274049C1" w:rsidR="001747C8" w:rsidRPr="00A80119" w:rsidRDefault="001747C8" w:rsidP="001747C8">
            <w:pPr>
              <w:rPr>
                <w:rStyle w:val="normaltextrun"/>
                <w:rFonts w:ascii="Arial" w:hAnsi="Arial" w:cs="Arial"/>
                <w:b/>
                <w:bCs/>
                <w:color w:val="FFFFFF" w:themeColor="background1"/>
                <w:sz w:val="24"/>
                <w:szCs w:val="24"/>
              </w:rPr>
            </w:pPr>
            <w:r w:rsidRPr="00A80119">
              <w:rPr>
                <w:rStyle w:val="normaltextrun"/>
                <w:rFonts w:ascii="Arial" w:hAnsi="Arial" w:cs="Arial"/>
                <w:b/>
                <w:bCs/>
                <w:color w:val="FFFFFF" w:themeColor="background1"/>
                <w:sz w:val="24"/>
                <w:szCs w:val="24"/>
              </w:rPr>
              <w:t>E</w:t>
            </w:r>
          </w:p>
        </w:tc>
        <w:tc>
          <w:tcPr>
            <w:tcW w:w="1015" w:type="dxa"/>
            <w:shd w:val="clear" w:color="auto" w:fill="003C60"/>
          </w:tcPr>
          <w:p w14:paraId="0FAE8A58" w14:textId="685A38D1" w:rsidR="001747C8" w:rsidRPr="00A80119" w:rsidRDefault="001747C8" w:rsidP="001747C8">
            <w:pPr>
              <w:rPr>
                <w:rStyle w:val="normaltextrun"/>
                <w:rFonts w:ascii="Arial" w:hAnsi="Arial" w:cs="Arial"/>
                <w:b/>
                <w:bCs/>
                <w:color w:val="FFFFFF" w:themeColor="background1"/>
                <w:sz w:val="24"/>
                <w:szCs w:val="24"/>
              </w:rPr>
            </w:pPr>
            <w:r w:rsidRPr="00A80119">
              <w:rPr>
                <w:rStyle w:val="normaltextrun"/>
                <w:rFonts w:ascii="Arial" w:hAnsi="Arial" w:cs="Arial"/>
                <w:b/>
                <w:bCs/>
                <w:color w:val="FFFFFF" w:themeColor="background1"/>
                <w:sz w:val="24"/>
                <w:szCs w:val="24"/>
              </w:rPr>
              <w:t>D</w:t>
            </w:r>
          </w:p>
        </w:tc>
      </w:tr>
      <w:tr w:rsidR="001747C8" w:rsidRPr="00163518" w14:paraId="5FA82807" w14:textId="77777777" w:rsidTr="7299DB86">
        <w:tc>
          <w:tcPr>
            <w:tcW w:w="8075" w:type="dxa"/>
          </w:tcPr>
          <w:p w14:paraId="1AA8149B" w14:textId="49431FDB" w:rsidR="001747C8" w:rsidRDefault="005A0C7A" w:rsidP="001747C8">
            <w:pPr>
              <w:pStyle w:val="ListParagraph"/>
              <w:numPr>
                <w:ilvl w:val="0"/>
                <w:numId w:val="15"/>
              </w:numPr>
              <w:rPr>
                <w:rStyle w:val="normaltextrun"/>
                <w:rFonts w:ascii="Arial" w:hAnsi="Arial" w:cs="Arial"/>
                <w:color w:val="000000" w:themeColor="text1"/>
                <w:sz w:val="24"/>
                <w:szCs w:val="24"/>
              </w:rPr>
            </w:pPr>
            <w:r>
              <w:rPr>
                <w:rStyle w:val="normaltextrun"/>
                <w:rFonts w:ascii="Arial" w:hAnsi="Arial" w:cs="Arial"/>
                <w:color w:val="000000" w:themeColor="text1"/>
                <w:sz w:val="24"/>
                <w:szCs w:val="24"/>
              </w:rPr>
              <w:t>Digital pla</w:t>
            </w:r>
            <w:r w:rsidR="00963421">
              <w:rPr>
                <w:rStyle w:val="normaltextrun"/>
                <w:rFonts w:ascii="Arial" w:hAnsi="Arial" w:cs="Arial"/>
                <w:color w:val="000000" w:themeColor="text1"/>
                <w:sz w:val="24"/>
                <w:szCs w:val="24"/>
              </w:rPr>
              <w:t>tforms,</w:t>
            </w:r>
            <w:r w:rsidR="00727224">
              <w:rPr>
                <w:rStyle w:val="normaltextrun"/>
                <w:rFonts w:ascii="Arial" w:hAnsi="Arial" w:cs="Arial"/>
                <w:color w:val="000000" w:themeColor="text1"/>
                <w:sz w:val="24"/>
                <w:szCs w:val="24"/>
              </w:rPr>
              <w:t xml:space="preserve"> software and </w:t>
            </w:r>
            <w:r w:rsidR="00B03C39">
              <w:rPr>
                <w:rStyle w:val="normaltextrun"/>
                <w:rFonts w:ascii="Arial" w:hAnsi="Arial" w:cs="Arial"/>
                <w:color w:val="000000" w:themeColor="text1"/>
                <w:sz w:val="24"/>
                <w:szCs w:val="24"/>
              </w:rPr>
              <w:t>AI</w:t>
            </w:r>
            <w:r w:rsidR="00253D8F">
              <w:rPr>
                <w:rStyle w:val="normaltextrun"/>
                <w:rFonts w:ascii="Arial" w:hAnsi="Arial" w:cs="Arial"/>
                <w:color w:val="000000" w:themeColor="text1"/>
                <w:sz w:val="24"/>
                <w:szCs w:val="24"/>
              </w:rPr>
              <w:t xml:space="preserve"> </w:t>
            </w:r>
            <w:r w:rsidR="00271EC0">
              <w:rPr>
                <w:rStyle w:val="normaltextrun"/>
                <w:rFonts w:ascii="Arial" w:hAnsi="Arial" w:cs="Arial"/>
                <w:color w:val="000000" w:themeColor="text1"/>
                <w:sz w:val="24"/>
                <w:szCs w:val="24"/>
              </w:rPr>
              <w:t>solutions</w:t>
            </w:r>
            <w:r w:rsidR="00253D8F">
              <w:rPr>
                <w:rStyle w:val="normaltextrun"/>
                <w:rFonts w:ascii="Arial" w:hAnsi="Arial" w:cs="Arial"/>
                <w:color w:val="000000" w:themeColor="text1"/>
                <w:sz w:val="24"/>
                <w:szCs w:val="24"/>
              </w:rPr>
              <w:t xml:space="preserve"> in relation to the role</w:t>
            </w:r>
          </w:p>
        </w:tc>
        <w:tc>
          <w:tcPr>
            <w:tcW w:w="992" w:type="dxa"/>
          </w:tcPr>
          <w:p w14:paraId="3D2B4989" w14:textId="4C5C73FB" w:rsidR="001747C8" w:rsidRDefault="00271EC0"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40B0F4B2" w14:textId="7AD271A3" w:rsidR="001747C8" w:rsidRDefault="001747C8" w:rsidP="001747C8">
            <w:pPr>
              <w:rPr>
                <w:rStyle w:val="normaltextrun"/>
                <w:rFonts w:ascii="Arial" w:hAnsi="Arial" w:cs="Arial"/>
                <w:color w:val="000000" w:themeColor="text1"/>
                <w:sz w:val="24"/>
                <w:szCs w:val="24"/>
              </w:rPr>
            </w:pPr>
          </w:p>
        </w:tc>
      </w:tr>
      <w:tr w:rsidR="001747C8" w:rsidRPr="00163518" w14:paraId="5BBFD134" w14:textId="77777777" w:rsidTr="7299DB86">
        <w:tc>
          <w:tcPr>
            <w:tcW w:w="8075" w:type="dxa"/>
          </w:tcPr>
          <w:p w14:paraId="407D9070" w14:textId="35D8752B" w:rsidR="001747C8" w:rsidRDefault="009A6593" w:rsidP="001747C8">
            <w:pPr>
              <w:pStyle w:val="ListParagraph"/>
              <w:numPr>
                <w:ilvl w:val="0"/>
                <w:numId w:val="15"/>
              </w:numPr>
              <w:rPr>
                <w:rStyle w:val="normaltextrun"/>
                <w:rFonts w:ascii="Arial" w:hAnsi="Arial" w:cs="Arial"/>
                <w:color w:val="000000" w:themeColor="text1"/>
                <w:sz w:val="24"/>
                <w:szCs w:val="24"/>
              </w:rPr>
            </w:pPr>
            <w:r>
              <w:rPr>
                <w:rStyle w:val="normaltextrun"/>
                <w:rFonts w:ascii="Arial" w:hAnsi="Arial" w:cs="Arial"/>
                <w:color w:val="000000" w:themeColor="text1"/>
                <w:sz w:val="24"/>
                <w:szCs w:val="24"/>
              </w:rPr>
              <w:t>Issues affecting unpaid carers</w:t>
            </w:r>
          </w:p>
        </w:tc>
        <w:tc>
          <w:tcPr>
            <w:tcW w:w="992" w:type="dxa"/>
          </w:tcPr>
          <w:p w14:paraId="2C1B00B1" w14:textId="619588CE" w:rsidR="001747C8" w:rsidRPr="00163518" w:rsidRDefault="001747C8" w:rsidP="001747C8">
            <w:pPr>
              <w:rPr>
                <w:rStyle w:val="normaltextrun"/>
                <w:rFonts w:ascii="Arial" w:hAnsi="Arial" w:cs="Arial"/>
                <w:color w:val="000000" w:themeColor="text1"/>
                <w:sz w:val="24"/>
                <w:szCs w:val="24"/>
              </w:rPr>
            </w:pPr>
          </w:p>
        </w:tc>
        <w:tc>
          <w:tcPr>
            <w:tcW w:w="1015" w:type="dxa"/>
          </w:tcPr>
          <w:p w14:paraId="22F63E46" w14:textId="40AE294B" w:rsidR="001747C8" w:rsidRPr="00163518" w:rsidRDefault="001747C8" w:rsidP="001747C8">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r w:rsidR="009A6593" w:rsidRPr="00163518" w14:paraId="28D3AF0E" w14:textId="77777777" w:rsidTr="7299DB86">
        <w:tc>
          <w:tcPr>
            <w:tcW w:w="8075" w:type="dxa"/>
          </w:tcPr>
          <w:p w14:paraId="5339FB71" w14:textId="21541B2A" w:rsidR="009A6593" w:rsidRDefault="009A6593" w:rsidP="009A6593">
            <w:pPr>
              <w:pStyle w:val="ListParagraph"/>
              <w:numPr>
                <w:ilvl w:val="0"/>
                <w:numId w:val="15"/>
              </w:numPr>
              <w:rPr>
                <w:rStyle w:val="normaltextrun"/>
                <w:rFonts w:ascii="Arial" w:hAnsi="Arial" w:cs="Arial"/>
                <w:color w:val="000000" w:themeColor="text1"/>
                <w:sz w:val="24"/>
                <w:szCs w:val="24"/>
              </w:rPr>
            </w:pPr>
            <w:r>
              <w:rPr>
                <w:rStyle w:val="normaltextrun"/>
                <w:rFonts w:ascii="Arial" w:hAnsi="Arial" w:cs="Arial"/>
                <w:color w:val="000000" w:themeColor="text1"/>
                <w:sz w:val="24"/>
                <w:szCs w:val="24"/>
              </w:rPr>
              <w:t>Health and social care services and/or the voluntary sector</w:t>
            </w:r>
          </w:p>
        </w:tc>
        <w:tc>
          <w:tcPr>
            <w:tcW w:w="992" w:type="dxa"/>
          </w:tcPr>
          <w:p w14:paraId="72700839" w14:textId="7D37F556" w:rsidR="009A6593" w:rsidRPr="00163518" w:rsidRDefault="009A6593" w:rsidP="009A6593">
            <w:pPr>
              <w:rPr>
                <w:rStyle w:val="normaltextrun"/>
                <w:rFonts w:ascii="Arial" w:hAnsi="Arial" w:cs="Arial"/>
                <w:color w:val="000000" w:themeColor="text1"/>
                <w:sz w:val="24"/>
                <w:szCs w:val="24"/>
              </w:rPr>
            </w:pPr>
          </w:p>
        </w:tc>
        <w:tc>
          <w:tcPr>
            <w:tcW w:w="1015" w:type="dxa"/>
          </w:tcPr>
          <w:p w14:paraId="4EF85B4E" w14:textId="66CBD515" w:rsidR="009A6593" w:rsidRPr="00163518" w:rsidRDefault="009A6593" w:rsidP="009A6593">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r w:rsidR="009A6593" w:rsidRPr="00163518" w14:paraId="414034B8" w14:textId="77777777" w:rsidTr="7299DB86">
        <w:tc>
          <w:tcPr>
            <w:tcW w:w="8075" w:type="dxa"/>
          </w:tcPr>
          <w:p w14:paraId="48BEA474" w14:textId="733877E1" w:rsidR="009A6593" w:rsidRDefault="009A6593" w:rsidP="009A6593">
            <w:pPr>
              <w:pStyle w:val="ListParagraph"/>
              <w:numPr>
                <w:ilvl w:val="0"/>
                <w:numId w:val="15"/>
              </w:numPr>
              <w:rPr>
                <w:rStyle w:val="normaltextrun"/>
                <w:rFonts w:ascii="Arial" w:hAnsi="Arial" w:cs="Arial"/>
                <w:color w:val="000000" w:themeColor="text1"/>
                <w:sz w:val="24"/>
                <w:szCs w:val="24"/>
              </w:rPr>
            </w:pPr>
            <w:r>
              <w:rPr>
                <w:rStyle w:val="normaltextrun"/>
                <w:rFonts w:ascii="Arial" w:hAnsi="Arial" w:cs="Arial"/>
                <w:color w:val="000000" w:themeColor="text1"/>
                <w:sz w:val="24"/>
                <w:szCs w:val="24"/>
              </w:rPr>
              <w:t>Care Act 2014 in relation to carers and the cared for</w:t>
            </w:r>
          </w:p>
        </w:tc>
        <w:tc>
          <w:tcPr>
            <w:tcW w:w="992" w:type="dxa"/>
          </w:tcPr>
          <w:p w14:paraId="54B7D90C" w14:textId="77777777" w:rsidR="009A6593" w:rsidRPr="00163518" w:rsidRDefault="009A6593" w:rsidP="009A6593">
            <w:pPr>
              <w:rPr>
                <w:rStyle w:val="normaltextrun"/>
                <w:rFonts w:ascii="Arial" w:hAnsi="Arial" w:cs="Arial"/>
                <w:color w:val="000000" w:themeColor="text1"/>
                <w:sz w:val="24"/>
                <w:szCs w:val="24"/>
              </w:rPr>
            </w:pPr>
          </w:p>
        </w:tc>
        <w:tc>
          <w:tcPr>
            <w:tcW w:w="1015" w:type="dxa"/>
          </w:tcPr>
          <w:p w14:paraId="2C0E7235" w14:textId="11DA3290" w:rsidR="009A6593" w:rsidRPr="00163518" w:rsidRDefault="00271EC0" w:rsidP="009A6593">
            <w:pPr>
              <w:rPr>
                <w:rStyle w:val="normaltextrun"/>
                <w:rFonts w:ascii="Wingdings" w:eastAsia="Wingdings" w:hAnsi="Wingdings" w:cs="Wingdings"/>
                <w:color w:val="000000" w:themeColor="text1"/>
                <w:sz w:val="24"/>
                <w:szCs w:val="24"/>
              </w:rPr>
            </w:pPr>
            <w:r w:rsidRPr="00163518">
              <w:rPr>
                <w:rStyle w:val="normaltextrun"/>
                <w:rFonts w:ascii="Wingdings" w:eastAsia="Wingdings" w:hAnsi="Wingdings" w:cs="Wingdings"/>
                <w:color w:val="000000" w:themeColor="text1"/>
                <w:sz w:val="24"/>
                <w:szCs w:val="24"/>
              </w:rPr>
              <w:t>ü</w:t>
            </w:r>
          </w:p>
        </w:tc>
      </w:tr>
    </w:tbl>
    <w:p w14:paraId="1E3B32B2" w14:textId="77777777" w:rsidR="00271EC0" w:rsidRDefault="00271EC0">
      <w:r>
        <w:br w:type="page"/>
      </w:r>
    </w:p>
    <w:tbl>
      <w:tblPr>
        <w:tblStyle w:val="TableGrid"/>
        <w:tblW w:w="0" w:type="auto"/>
        <w:tblLook w:val="04A0" w:firstRow="1" w:lastRow="0" w:firstColumn="1" w:lastColumn="0" w:noHBand="0" w:noVBand="1"/>
      </w:tblPr>
      <w:tblGrid>
        <w:gridCol w:w="8075"/>
        <w:gridCol w:w="992"/>
        <w:gridCol w:w="1015"/>
      </w:tblGrid>
      <w:tr w:rsidR="009A6593" w:rsidRPr="00163518" w14:paraId="292F9B75" w14:textId="77777777" w:rsidTr="7299DB86">
        <w:tc>
          <w:tcPr>
            <w:tcW w:w="8075" w:type="dxa"/>
            <w:shd w:val="clear" w:color="auto" w:fill="17365D" w:themeFill="text2" w:themeFillShade="BF"/>
          </w:tcPr>
          <w:p w14:paraId="08502F19" w14:textId="1B9140FD" w:rsidR="009A6593" w:rsidRPr="003F490A" w:rsidRDefault="009A6593" w:rsidP="009A6593">
            <w:pPr>
              <w:rPr>
                <w:rStyle w:val="normaltextrun"/>
                <w:rFonts w:ascii="Arial" w:hAnsi="Arial" w:cs="Arial"/>
                <w:b/>
                <w:bCs/>
                <w:color w:val="000000" w:themeColor="text1"/>
                <w:sz w:val="24"/>
                <w:szCs w:val="24"/>
              </w:rPr>
            </w:pPr>
            <w:r w:rsidRPr="003F490A">
              <w:rPr>
                <w:rStyle w:val="normaltextrun"/>
                <w:rFonts w:ascii="Arial" w:hAnsi="Arial" w:cs="Arial"/>
                <w:b/>
                <w:bCs/>
                <w:color w:val="FFFFFF" w:themeColor="background1"/>
                <w:sz w:val="24"/>
                <w:szCs w:val="24"/>
              </w:rPr>
              <w:lastRenderedPageBreak/>
              <w:t>Skills</w:t>
            </w:r>
          </w:p>
        </w:tc>
        <w:tc>
          <w:tcPr>
            <w:tcW w:w="992" w:type="dxa"/>
            <w:shd w:val="clear" w:color="auto" w:fill="17365D" w:themeFill="text2" w:themeFillShade="BF"/>
          </w:tcPr>
          <w:p w14:paraId="072B7647" w14:textId="77777777" w:rsidR="009A6593" w:rsidRPr="00163518" w:rsidRDefault="009A6593" w:rsidP="009A6593">
            <w:pPr>
              <w:rPr>
                <w:rStyle w:val="normaltextrun"/>
                <w:rFonts w:ascii="Arial" w:hAnsi="Arial" w:cs="Arial"/>
                <w:color w:val="000000" w:themeColor="text1"/>
                <w:sz w:val="24"/>
                <w:szCs w:val="24"/>
              </w:rPr>
            </w:pPr>
          </w:p>
        </w:tc>
        <w:tc>
          <w:tcPr>
            <w:tcW w:w="1015" w:type="dxa"/>
            <w:shd w:val="clear" w:color="auto" w:fill="17365D" w:themeFill="text2" w:themeFillShade="BF"/>
          </w:tcPr>
          <w:p w14:paraId="29652B01" w14:textId="77777777" w:rsidR="009A6593" w:rsidRDefault="009A6593" w:rsidP="009A6593">
            <w:pPr>
              <w:rPr>
                <w:rStyle w:val="normaltextrun"/>
                <w:rFonts w:ascii="Arial" w:hAnsi="Arial" w:cs="Arial"/>
                <w:color w:val="000000" w:themeColor="text1"/>
                <w:sz w:val="24"/>
                <w:szCs w:val="24"/>
              </w:rPr>
            </w:pPr>
          </w:p>
        </w:tc>
      </w:tr>
      <w:tr w:rsidR="009A6593" w:rsidRPr="00163518" w14:paraId="31E98284" w14:textId="77777777" w:rsidTr="7299DB86">
        <w:tc>
          <w:tcPr>
            <w:tcW w:w="8075" w:type="dxa"/>
          </w:tcPr>
          <w:p w14:paraId="7E5923B3" w14:textId="530FC4FB" w:rsidR="009A6593" w:rsidRPr="00274C8C" w:rsidRDefault="009A6593" w:rsidP="009A6593">
            <w:pPr>
              <w:pStyle w:val="ListParagraph"/>
              <w:numPr>
                <w:ilvl w:val="0"/>
                <w:numId w:val="15"/>
              </w:numPr>
              <w:rPr>
                <w:rStyle w:val="normaltextrun"/>
                <w:rFonts w:ascii="Arial" w:hAnsi="Arial" w:cs="Arial"/>
                <w:color w:val="000000" w:themeColor="text1"/>
                <w:sz w:val="24"/>
                <w:szCs w:val="24"/>
              </w:rPr>
            </w:pPr>
            <w:r w:rsidRPr="00821585">
              <w:rPr>
                <w:rStyle w:val="normaltextrun"/>
                <w:rFonts w:ascii="Arial" w:hAnsi="Arial" w:cs="Arial"/>
                <w:b/>
                <w:bCs/>
                <w:color w:val="000000" w:themeColor="text1"/>
                <w:sz w:val="24"/>
                <w:szCs w:val="24"/>
              </w:rPr>
              <w:t>Communication -</w:t>
            </w:r>
            <w:r w:rsidRPr="7299DB86">
              <w:rPr>
                <w:rStyle w:val="normaltextrun"/>
                <w:rFonts w:ascii="Arial" w:hAnsi="Arial" w:cs="Arial"/>
                <w:color w:val="000000" w:themeColor="text1"/>
                <w:sz w:val="24"/>
                <w:szCs w:val="24"/>
              </w:rPr>
              <w:t xml:space="preserve"> Confident communicator skilled in building positive relationships</w:t>
            </w:r>
          </w:p>
        </w:tc>
        <w:tc>
          <w:tcPr>
            <w:tcW w:w="992" w:type="dxa"/>
          </w:tcPr>
          <w:p w14:paraId="3CBB76D3" w14:textId="62455BDC" w:rsidR="009A6593" w:rsidRPr="00163518" w:rsidRDefault="009A6593" w:rsidP="009A6593">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7ECA4C99" w14:textId="77777777" w:rsidR="009A6593" w:rsidRDefault="009A6593" w:rsidP="009A6593">
            <w:pPr>
              <w:rPr>
                <w:rStyle w:val="normaltextrun"/>
                <w:rFonts w:ascii="Arial" w:hAnsi="Arial" w:cs="Arial"/>
                <w:color w:val="000000" w:themeColor="text1"/>
                <w:sz w:val="24"/>
                <w:szCs w:val="24"/>
              </w:rPr>
            </w:pPr>
          </w:p>
        </w:tc>
      </w:tr>
      <w:tr w:rsidR="009A6593" w:rsidRPr="00163518" w14:paraId="31B37211" w14:textId="77777777" w:rsidTr="7299DB86">
        <w:trPr>
          <w:trHeight w:val="476"/>
        </w:trPr>
        <w:tc>
          <w:tcPr>
            <w:tcW w:w="8075" w:type="dxa"/>
          </w:tcPr>
          <w:p w14:paraId="6D832CB5" w14:textId="680B7EB6" w:rsidR="009A6593" w:rsidRPr="00C46098" w:rsidRDefault="009A6593" w:rsidP="009A6593">
            <w:pPr>
              <w:pStyle w:val="ListParagraph"/>
              <w:numPr>
                <w:ilvl w:val="0"/>
                <w:numId w:val="15"/>
              </w:numPr>
              <w:rPr>
                <w:rStyle w:val="normaltextrun"/>
                <w:rFonts w:ascii="Arial" w:hAnsi="Arial" w:cs="Arial"/>
                <w:color w:val="000000" w:themeColor="text1"/>
                <w:sz w:val="24"/>
                <w:szCs w:val="24"/>
              </w:rPr>
            </w:pPr>
            <w:r w:rsidRPr="00821585">
              <w:rPr>
                <w:rFonts w:ascii="Arial" w:hAnsi="Arial" w:cs="Arial"/>
                <w:b/>
                <w:bCs/>
                <w:color w:val="000000" w:themeColor="text1"/>
                <w:sz w:val="24"/>
                <w:szCs w:val="24"/>
              </w:rPr>
              <w:t>Organisational –</w:t>
            </w:r>
            <w:r w:rsidRPr="00C46098">
              <w:rPr>
                <w:rFonts w:ascii="Arial" w:hAnsi="Arial" w:cs="Arial"/>
                <w:color w:val="000000" w:themeColor="text1"/>
                <w:sz w:val="24"/>
                <w:szCs w:val="24"/>
              </w:rPr>
              <w:t xml:space="preserve"> ability to manage </w:t>
            </w:r>
            <w:proofErr w:type="gramStart"/>
            <w:r w:rsidRPr="00C46098">
              <w:rPr>
                <w:rFonts w:ascii="Arial" w:hAnsi="Arial" w:cs="Arial"/>
                <w:color w:val="000000" w:themeColor="text1"/>
                <w:sz w:val="24"/>
                <w:szCs w:val="24"/>
              </w:rPr>
              <w:t>a number of</w:t>
            </w:r>
            <w:proofErr w:type="gramEnd"/>
            <w:r w:rsidRPr="00C46098">
              <w:rPr>
                <w:rFonts w:ascii="Arial" w:hAnsi="Arial" w:cs="Arial"/>
                <w:color w:val="000000" w:themeColor="text1"/>
                <w:sz w:val="24"/>
                <w:szCs w:val="24"/>
              </w:rPr>
              <w:t xml:space="preserve"> tasks, prioritising appropriately</w:t>
            </w:r>
          </w:p>
        </w:tc>
        <w:tc>
          <w:tcPr>
            <w:tcW w:w="992" w:type="dxa"/>
          </w:tcPr>
          <w:p w14:paraId="5C5702A1" w14:textId="58AB69D6" w:rsidR="009A6593" w:rsidRPr="00163518" w:rsidRDefault="009A6593" w:rsidP="009A6593">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110CC377" w14:textId="77777777" w:rsidR="009A6593" w:rsidRDefault="009A6593" w:rsidP="009A6593">
            <w:pPr>
              <w:rPr>
                <w:rStyle w:val="normaltextrun"/>
                <w:rFonts w:ascii="Arial" w:hAnsi="Arial" w:cs="Arial"/>
                <w:color w:val="000000" w:themeColor="text1"/>
                <w:sz w:val="24"/>
                <w:szCs w:val="24"/>
              </w:rPr>
            </w:pPr>
          </w:p>
        </w:tc>
      </w:tr>
      <w:tr w:rsidR="009A6593" w:rsidRPr="00163518" w14:paraId="5A2ADA50" w14:textId="77777777" w:rsidTr="7299DB86">
        <w:tc>
          <w:tcPr>
            <w:tcW w:w="8075" w:type="dxa"/>
          </w:tcPr>
          <w:p w14:paraId="64A4155A" w14:textId="326BE1D6" w:rsidR="009A6593" w:rsidRPr="00C46098" w:rsidRDefault="009A6593" w:rsidP="009A6593">
            <w:pPr>
              <w:pStyle w:val="ListParagraph"/>
              <w:numPr>
                <w:ilvl w:val="0"/>
                <w:numId w:val="15"/>
              </w:numPr>
              <w:rPr>
                <w:rFonts w:ascii="Arial" w:hAnsi="Arial" w:cs="Arial"/>
                <w:color w:val="000000" w:themeColor="text1"/>
                <w:sz w:val="24"/>
                <w:szCs w:val="24"/>
              </w:rPr>
            </w:pPr>
            <w:r w:rsidRPr="00821585">
              <w:rPr>
                <w:rFonts w:ascii="Arial" w:hAnsi="Arial" w:cs="Arial"/>
                <w:b/>
                <w:bCs/>
                <w:color w:val="000000" w:themeColor="text1"/>
                <w:sz w:val="24"/>
                <w:szCs w:val="24"/>
              </w:rPr>
              <w:t xml:space="preserve">Problem </w:t>
            </w:r>
            <w:r w:rsidR="00821585">
              <w:rPr>
                <w:rFonts w:ascii="Arial" w:hAnsi="Arial" w:cs="Arial"/>
                <w:b/>
                <w:bCs/>
                <w:color w:val="000000" w:themeColor="text1"/>
                <w:sz w:val="24"/>
                <w:szCs w:val="24"/>
              </w:rPr>
              <w:t>S</w:t>
            </w:r>
            <w:r w:rsidRPr="00821585">
              <w:rPr>
                <w:rFonts w:ascii="Arial" w:hAnsi="Arial" w:cs="Arial"/>
                <w:b/>
                <w:bCs/>
                <w:color w:val="000000" w:themeColor="text1"/>
                <w:sz w:val="24"/>
                <w:szCs w:val="24"/>
              </w:rPr>
              <w:t xml:space="preserve">olving and </w:t>
            </w:r>
            <w:r w:rsidR="00821585">
              <w:rPr>
                <w:rFonts w:ascii="Arial" w:hAnsi="Arial" w:cs="Arial"/>
                <w:b/>
                <w:bCs/>
                <w:color w:val="000000" w:themeColor="text1"/>
                <w:sz w:val="24"/>
                <w:szCs w:val="24"/>
              </w:rPr>
              <w:t>R</w:t>
            </w:r>
            <w:r w:rsidRPr="00821585">
              <w:rPr>
                <w:rFonts w:ascii="Arial" w:hAnsi="Arial" w:cs="Arial"/>
                <w:b/>
                <w:bCs/>
                <w:color w:val="000000" w:themeColor="text1"/>
                <w:sz w:val="24"/>
                <w:szCs w:val="24"/>
              </w:rPr>
              <w:t>esourcefulness –</w:t>
            </w:r>
            <w:r w:rsidRPr="00C46098">
              <w:rPr>
                <w:rFonts w:ascii="Arial" w:hAnsi="Arial" w:cs="Arial"/>
                <w:color w:val="000000" w:themeColor="text1"/>
                <w:sz w:val="24"/>
                <w:szCs w:val="24"/>
              </w:rPr>
              <w:t xml:space="preserve"> able to make decisions under pressure and deal with unexpected issues calmly</w:t>
            </w:r>
          </w:p>
        </w:tc>
        <w:tc>
          <w:tcPr>
            <w:tcW w:w="992" w:type="dxa"/>
          </w:tcPr>
          <w:p w14:paraId="05D41309" w14:textId="430818E6" w:rsidR="009A6593" w:rsidRPr="00163518" w:rsidRDefault="009A6593" w:rsidP="009A6593">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33EB04FB" w14:textId="77777777" w:rsidR="009A6593" w:rsidRDefault="009A6593" w:rsidP="009A6593">
            <w:pPr>
              <w:rPr>
                <w:rStyle w:val="normaltextrun"/>
                <w:rFonts w:ascii="Arial" w:hAnsi="Arial" w:cs="Arial"/>
                <w:color w:val="000000" w:themeColor="text1"/>
                <w:sz w:val="24"/>
                <w:szCs w:val="24"/>
              </w:rPr>
            </w:pPr>
          </w:p>
        </w:tc>
      </w:tr>
      <w:tr w:rsidR="009A6593" w:rsidRPr="00163518" w14:paraId="1E567CAA" w14:textId="77777777" w:rsidTr="7299DB86">
        <w:tc>
          <w:tcPr>
            <w:tcW w:w="8075" w:type="dxa"/>
          </w:tcPr>
          <w:p w14:paraId="4FB4B068" w14:textId="6799C881" w:rsidR="009A6593" w:rsidRPr="00584E0C" w:rsidRDefault="009A6593" w:rsidP="009A6593">
            <w:pPr>
              <w:pStyle w:val="ListParagraph"/>
              <w:numPr>
                <w:ilvl w:val="0"/>
                <w:numId w:val="15"/>
              </w:numPr>
              <w:rPr>
                <w:rStyle w:val="normaltextrun"/>
                <w:rFonts w:ascii="Arial" w:hAnsi="Arial" w:cs="Arial"/>
                <w:color w:val="000000" w:themeColor="text1"/>
                <w:sz w:val="24"/>
                <w:szCs w:val="24"/>
              </w:rPr>
            </w:pPr>
            <w:r>
              <w:rPr>
                <w:rStyle w:val="normaltextrun"/>
                <w:rFonts w:ascii="Arial" w:hAnsi="Arial" w:cs="Arial"/>
                <w:color w:val="000000" w:themeColor="text1"/>
                <w:sz w:val="24"/>
                <w:szCs w:val="24"/>
              </w:rPr>
              <w:t>Ability to work on own initiative and as part of a team</w:t>
            </w:r>
          </w:p>
        </w:tc>
        <w:tc>
          <w:tcPr>
            <w:tcW w:w="992" w:type="dxa"/>
          </w:tcPr>
          <w:p w14:paraId="61E074E6" w14:textId="19E1F4D8" w:rsidR="009A6593" w:rsidRPr="00163518" w:rsidRDefault="009A6593" w:rsidP="009A6593">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7AF183B4" w14:textId="77777777" w:rsidR="009A6593" w:rsidRDefault="009A6593" w:rsidP="009A6593">
            <w:pPr>
              <w:rPr>
                <w:rStyle w:val="normaltextrun"/>
                <w:rFonts w:ascii="Arial" w:hAnsi="Arial" w:cs="Arial"/>
                <w:color w:val="000000" w:themeColor="text1"/>
                <w:sz w:val="24"/>
                <w:szCs w:val="24"/>
              </w:rPr>
            </w:pPr>
          </w:p>
        </w:tc>
      </w:tr>
      <w:tr w:rsidR="009A6593" w:rsidRPr="00163518" w14:paraId="2ED78B69" w14:textId="77777777" w:rsidTr="7299DB86">
        <w:tc>
          <w:tcPr>
            <w:tcW w:w="8075" w:type="dxa"/>
          </w:tcPr>
          <w:p w14:paraId="5C068C52" w14:textId="5AAB2ECE" w:rsidR="009A6593" w:rsidRDefault="009A6593" w:rsidP="009A6593">
            <w:pPr>
              <w:pStyle w:val="ListParagraph"/>
              <w:numPr>
                <w:ilvl w:val="0"/>
                <w:numId w:val="15"/>
              </w:numPr>
              <w:rPr>
                <w:rStyle w:val="normaltextrun"/>
                <w:rFonts w:ascii="Arial" w:hAnsi="Arial" w:cs="Arial"/>
                <w:color w:val="000000" w:themeColor="text1"/>
                <w:sz w:val="24"/>
                <w:szCs w:val="24"/>
              </w:rPr>
            </w:pPr>
            <w:r>
              <w:rPr>
                <w:rStyle w:val="normaltextrun"/>
                <w:rFonts w:ascii="Arial" w:hAnsi="Arial" w:cs="Arial"/>
                <w:color w:val="000000" w:themeColor="text1"/>
                <w:sz w:val="24"/>
                <w:szCs w:val="24"/>
              </w:rPr>
              <w:t xml:space="preserve">Ability to plan and organise own </w:t>
            </w:r>
            <w:r w:rsidR="00C2410F">
              <w:rPr>
                <w:rStyle w:val="normaltextrun"/>
                <w:rFonts w:ascii="Arial" w:hAnsi="Arial" w:cs="Arial"/>
                <w:color w:val="000000" w:themeColor="text1"/>
                <w:sz w:val="24"/>
                <w:szCs w:val="24"/>
              </w:rPr>
              <w:t>workload</w:t>
            </w:r>
          </w:p>
        </w:tc>
        <w:tc>
          <w:tcPr>
            <w:tcW w:w="992" w:type="dxa"/>
          </w:tcPr>
          <w:p w14:paraId="02421C54" w14:textId="0C7AC7DB" w:rsidR="009A6593" w:rsidRPr="00163518" w:rsidRDefault="009A6593" w:rsidP="009A6593">
            <w:pPr>
              <w:rPr>
                <w:rStyle w:val="normaltextrun"/>
                <w:rFonts w:ascii="Arial" w:hAnsi="Arial" w:cs="Arial"/>
                <w:color w:val="000000" w:themeColor="text1"/>
                <w:sz w:val="24"/>
                <w:szCs w:val="24"/>
              </w:rPr>
            </w:pPr>
            <w:r w:rsidRPr="00163518">
              <w:rPr>
                <w:rStyle w:val="normaltextrun"/>
                <w:rFonts w:ascii="Wingdings" w:eastAsia="Wingdings" w:hAnsi="Wingdings" w:cs="Wingdings"/>
                <w:color w:val="000000" w:themeColor="text1"/>
                <w:sz w:val="24"/>
                <w:szCs w:val="24"/>
              </w:rPr>
              <w:t>ü</w:t>
            </w:r>
          </w:p>
        </w:tc>
        <w:tc>
          <w:tcPr>
            <w:tcW w:w="1015" w:type="dxa"/>
          </w:tcPr>
          <w:p w14:paraId="3D4583A1" w14:textId="77777777" w:rsidR="009A6593" w:rsidRDefault="009A6593" w:rsidP="009A6593">
            <w:pPr>
              <w:rPr>
                <w:rStyle w:val="normaltextrun"/>
                <w:rFonts w:ascii="Arial" w:hAnsi="Arial" w:cs="Arial"/>
                <w:color w:val="000000" w:themeColor="text1"/>
                <w:sz w:val="24"/>
                <w:szCs w:val="24"/>
              </w:rPr>
            </w:pPr>
          </w:p>
        </w:tc>
      </w:tr>
    </w:tbl>
    <w:p w14:paraId="6BD11B31" w14:textId="77777777" w:rsidR="00FE0C71" w:rsidRPr="0032231C" w:rsidRDefault="00FE0C71" w:rsidP="00714A8E">
      <w:pPr>
        <w:spacing w:after="0" w:line="240" w:lineRule="auto"/>
        <w:rPr>
          <w:rStyle w:val="normaltextrun"/>
          <w:rFonts w:ascii="Arial" w:hAnsi="Arial" w:cs="Arial"/>
          <w:b/>
          <w:bCs/>
          <w:color w:val="000000" w:themeColor="text1"/>
          <w:sz w:val="24"/>
          <w:szCs w:val="24"/>
        </w:rPr>
      </w:pPr>
    </w:p>
    <w:p w14:paraId="3F6ACC31" w14:textId="6759E795" w:rsidR="0032231C" w:rsidRPr="0032231C" w:rsidRDefault="0032231C" w:rsidP="00714A8E">
      <w:pPr>
        <w:spacing w:after="0" w:line="240" w:lineRule="auto"/>
        <w:rPr>
          <w:rFonts w:ascii="Arial" w:hAnsi="Arial" w:cs="Arial"/>
          <w:sz w:val="24"/>
          <w:szCs w:val="24"/>
        </w:rPr>
      </w:pPr>
    </w:p>
    <w:p w14:paraId="791218F1" w14:textId="23C27509" w:rsidR="0032231C" w:rsidRDefault="0032231C" w:rsidP="00714A8E">
      <w:pPr>
        <w:spacing w:after="0" w:line="240" w:lineRule="auto"/>
        <w:rPr>
          <w:rFonts w:ascii="Arial" w:eastAsia="Times New Roman" w:hAnsi="Arial" w:cs="Arial"/>
          <w:b/>
          <w:bCs/>
          <w:sz w:val="24"/>
          <w:szCs w:val="24"/>
          <w:lang w:eastAsia="en-GB"/>
        </w:rPr>
      </w:pPr>
      <w:r w:rsidRPr="0032231C">
        <w:rPr>
          <w:rFonts w:ascii="Arial" w:eastAsia="Times New Roman" w:hAnsi="Arial" w:cs="Arial"/>
          <w:b/>
          <w:bCs/>
          <w:sz w:val="24"/>
          <w:szCs w:val="24"/>
          <w:lang w:eastAsia="en-GB"/>
        </w:rPr>
        <w:t xml:space="preserve">Other </w:t>
      </w:r>
      <w:r w:rsidR="00AE7A0F">
        <w:rPr>
          <w:rFonts w:ascii="Arial" w:eastAsia="Times New Roman" w:hAnsi="Arial" w:cs="Arial"/>
          <w:b/>
          <w:bCs/>
          <w:sz w:val="24"/>
          <w:szCs w:val="24"/>
          <w:lang w:eastAsia="en-GB"/>
        </w:rPr>
        <w:t>Requir</w:t>
      </w:r>
      <w:r w:rsidR="00CD5E6C">
        <w:rPr>
          <w:rFonts w:ascii="Arial" w:eastAsia="Times New Roman" w:hAnsi="Arial" w:cs="Arial"/>
          <w:b/>
          <w:bCs/>
          <w:sz w:val="24"/>
          <w:szCs w:val="24"/>
          <w:lang w:eastAsia="en-GB"/>
        </w:rPr>
        <w:t>e</w:t>
      </w:r>
      <w:r w:rsidR="00AE7A0F">
        <w:rPr>
          <w:rFonts w:ascii="Arial" w:eastAsia="Times New Roman" w:hAnsi="Arial" w:cs="Arial"/>
          <w:b/>
          <w:bCs/>
          <w:sz w:val="24"/>
          <w:szCs w:val="24"/>
          <w:lang w:eastAsia="en-GB"/>
        </w:rPr>
        <w:t>ments</w:t>
      </w:r>
    </w:p>
    <w:p w14:paraId="18A00C0C" w14:textId="77777777" w:rsidR="00B67A4D" w:rsidRPr="0032231C" w:rsidRDefault="00B67A4D" w:rsidP="00714A8E">
      <w:pPr>
        <w:spacing w:after="0" w:line="240" w:lineRule="auto"/>
        <w:rPr>
          <w:rFonts w:ascii="Arial" w:eastAsia="Times New Roman" w:hAnsi="Arial" w:cs="Arial"/>
          <w:b/>
          <w:bCs/>
          <w:sz w:val="24"/>
          <w:szCs w:val="24"/>
          <w:lang w:eastAsia="en-GB"/>
        </w:rPr>
      </w:pPr>
    </w:p>
    <w:p w14:paraId="4653D1DB" w14:textId="2F85C902" w:rsidR="0032231C" w:rsidRPr="0032231C" w:rsidRDefault="0032231C" w:rsidP="00714A8E">
      <w:pPr>
        <w:numPr>
          <w:ilvl w:val="0"/>
          <w:numId w:val="9"/>
        </w:numPr>
        <w:spacing w:after="0" w:line="240" w:lineRule="auto"/>
        <w:rPr>
          <w:rFonts w:ascii="Arial" w:eastAsia="Times New Roman" w:hAnsi="Arial" w:cs="Arial"/>
          <w:sz w:val="24"/>
          <w:szCs w:val="24"/>
          <w:lang w:eastAsia="en-GB"/>
        </w:rPr>
      </w:pPr>
      <w:r w:rsidRPr="0032231C">
        <w:rPr>
          <w:rFonts w:ascii="Arial" w:eastAsia="Times New Roman" w:hAnsi="Arial" w:cs="Arial"/>
          <w:sz w:val="24"/>
          <w:szCs w:val="24"/>
          <w:lang w:eastAsia="en-GB"/>
        </w:rPr>
        <w:t>Relevant posts will be subject to</w:t>
      </w:r>
      <w:r w:rsidR="00A601A6">
        <w:rPr>
          <w:rFonts w:ascii="Arial" w:eastAsia="Times New Roman" w:hAnsi="Arial" w:cs="Arial"/>
          <w:sz w:val="24"/>
          <w:szCs w:val="24"/>
          <w:lang w:eastAsia="en-GB"/>
        </w:rPr>
        <w:t xml:space="preserve"> a</w:t>
      </w:r>
      <w:r w:rsidRPr="0032231C">
        <w:rPr>
          <w:rFonts w:ascii="Arial" w:eastAsia="Times New Roman" w:hAnsi="Arial" w:cs="Arial"/>
          <w:sz w:val="24"/>
          <w:szCs w:val="24"/>
          <w:lang w:eastAsia="en-GB"/>
        </w:rPr>
        <w:t xml:space="preserve"> standard or</w:t>
      </w:r>
      <w:r w:rsidR="00A601A6">
        <w:rPr>
          <w:rFonts w:ascii="Arial" w:eastAsia="Times New Roman" w:hAnsi="Arial" w:cs="Arial"/>
          <w:sz w:val="24"/>
          <w:szCs w:val="24"/>
          <w:lang w:eastAsia="en-GB"/>
        </w:rPr>
        <w:t xml:space="preserve"> an</w:t>
      </w:r>
      <w:r w:rsidRPr="0032231C">
        <w:rPr>
          <w:rFonts w:ascii="Arial" w:eastAsia="Times New Roman" w:hAnsi="Arial" w:cs="Arial"/>
          <w:sz w:val="24"/>
          <w:szCs w:val="24"/>
          <w:lang w:eastAsia="en-GB"/>
        </w:rPr>
        <w:t xml:space="preserve"> enhanced DBS check</w:t>
      </w:r>
    </w:p>
    <w:p w14:paraId="18A6A596" w14:textId="15B2DB10" w:rsidR="0032231C" w:rsidRPr="0032231C" w:rsidRDefault="0032231C" w:rsidP="00714A8E">
      <w:pPr>
        <w:numPr>
          <w:ilvl w:val="0"/>
          <w:numId w:val="9"/>
        </w:numPr>
        <w:spacing w:after="0" w:line="240" w:lineRule="auto"/>
        <w:rPr>
          <w:rFonts w:ascii="Arial" w:eastAsia="Times New Roman" w:hAnsi="Arial" w:cs="Arial"/>
          <w:color w:val="000000" w:themeColor="text1"/>
          <w:sz w:val="24"/>
          <w:szCs w:val="24"/>
          <w:lang w:eastAsia="en-GB"/>
        </w:rPr>
      </w:pPr>
      <w:r w:rsidRPr="0032231C">
        <w:rPr>
          <w:rFonts w:ascii="Arial" w:eastAsia="Times New Roman" w:hAnsi="Arial" w:cs="Arial"/>
          <w:color w:val="000000" w:themeColor="text1"/>
          <w:sz w:val="24"/>
          <w:szCs w:val="24"/>
          <w:lang w:eastAsia="en-GB"/>
        </w:rPr>
        <w:t>Ability to travel to and from our office location</w:t>
      </w:r>
      <w:r w:rsidR="00140859">
        <w:rPr>
          <w:rFonts w:ascii="Arial" w:eastAsia="Times New Roman" w:hAnsi="Arial" w:cs="Arial"/>
          <w:color w:val="000000" w:themeColor="text1"/>
          <w:sz w:val="24"/>
          <w:szCs w:val="24"/>
          <w:lang w:eastAsia="en-GB"/>
        </w:rPr>
        <w:t xml:space="preserve"> and to other locations</w:t>
      </w:r>
      <w:r w:rsidR="008059F9">
        <w:rPr>
          <w:rFonts w:ascii="Arial" w:eastAsia="Times New Roman" w:hAnsi="Arial" w:cs="Arial"/>
          <w:color w:val="000000" w:themeColor="text1"/>
          <w:sz w:val="24"/>
          <w:szCs w:val="24"/>
          <w:lang w:eastAsia="en-GB"/>
        </w:rPr>
        <w:t xml:space="preserve"> as needed for the role</w:t>
      </w:r>
    </w:p>
    <w:p w14:paraId="31A84FB8" w14:textId="77777777" w:rsidR="0032231C" w:rsidRPr="0032231C" w:rsidRDefault="0032231C" w:rsidP="00714A8E">
      <w:pPr>
        <w:spacing w:after="0" w:line="240" w:lineRule="auto"/>
        <w:rPr>
          <w:rFonts w:ascii="Arial" w:eastAsia="Times New Roman" w:hAnsi="Arial" w:cs="Arial"/>
          <w:b/>
          <w:sz w:val="24"/>
          <w:szCs w:val="24"/>
          <w:lang w:eastAsia="en-GB"/>
        </w:rPr>
      </w:pPr>
    </w:p>
    <w:p w14:paraId="448A1670" w14:textId="7A389285" w:rsidR="00E602E6" w:rsidRPr="0056718C" w:rsidRDefault="00E602E6" w:rsidP="00714A8E">
      <w:pPr>
        <w:spacing w:after="0" w:line="240" w:lineRule="auto"/>
        <w:rPr>
          <w:rFonts w:ascii="Arial" w:hAnsi="Arial" w:cs="Arial"/>
          <w:b/>
          <w:bCs/>
          <w:color w:val="000000" w:themeColor="text1"/>
          <w:sz w:val="24"/>
          <w:szCs w:val="24"/>
        </w:rPr>
      </w:pPr>
      <w:r w:rsidRPr="0056718C">
        <w:rPr>
          <w:rFonts w:ascii="Arial" w:hAnsi="Arial" w:cs="Arial"/>
          <w:b/>
          <w:bCs/>
          <w:color w:val="000000" w:themeColor="text1"/>
          <w:sz w:val="24"/>
          <w:szCs w:val="24"/>
        </w:rPr>
        <w:t>Benefits</w:t>
      </w:r>
    </w:p>
    <w:p w14:paraId="6CA1D021" w14:textId="1653F400" w:rsidR="000209E9" w:rsidRPr="0056718C" w:rsidRDefault="00E602E6" w:rsidP="00714A8E">
      <w:pPr>
        <w:spacing w:after="0" w:line="240" w:lineRule="auto"/>
        <w:rPr>
          <w:rFonts w:ascii="Arial" w:hAnsi="Arial" w:cs="Arial"/>
          <w:color w:val="000000" w:themeColor="text1"/>
          <w:sz w:val="24"/>
          <w:szCs w:val="24"/>
        </w:rPr>
      </w:pPr>
      <w:r w:rsidRPr="0056718C">
        <w:rPr>
          <w:rFonts w:ascii="Arial" w:hAnsi="Arial" w:cs="Arial"/>
          <w:color w:val="000000" w:themeColor="text1"/>
          <w:sz w:val="24"/>
          <w:szCs w:val="24"/>
        </w:rPr>
        <w:t>Occupational Pension, Employee Assistance Scheme</w:t>
      </w:r>
      <w:r w:rsidR="006C544F" w:rsidRPr="0056718C">
        <w:rPr>
          <w:rFonts w:ascii="Arial" w:hAnsi="Arial" w:cs="Arial"/>
          <w:color w:val="000000" w:themeColor="text1"/>
          <w:sz w:val="24"/>
          <w:szCs w:val="24"/>
        </w:rPr>
        <w:t xml:space="preserve">, </w:t>
      </w:r>
      <w:r w:rsidR="513E30A1" w:rsidRPr="0056718C">
        <w:rPr>
          <w:rFonts w:ascii="Arial" w:hAnsi="Arial" w:cs="Arial"/>
          <w:color w:val="000000" w:themeColor="text1"/>
          <w:sz w:val="24"/>
          <w:szCs w:val="24"/>
        </w:rPr>
        <w:t>Blue Light Card</w:t>
      </w:r>
    </w:p>
    <w:p w14:paraId="3DB1D780" w14:textId="77777777" w:rsidR="004F3813" w:rsidRPr="0056718C" w:rsidRDefault="004F3813" w:rsidP="00714A8E">
      <w:pPr>
        <w:spacing w:after="0" w:line="240" w:lineRule="auto"/>
        <w:rPr>
          <w:rFonts w:ascii="Arial" w:hAnsi="Arial" w:cs="Arial"/>
          <w:color w:val="000000" w:themeColor="text1"/>
          <w:sz w:val="24"/>
          <w:szCs w:val="24"/>
        </w:rPr>
      </w:pPr>
    </w:p>
    <w:p w14:paraId="4B81B999" w14:textId="15711F15" w:rsidR="0056718C" w:rsidRDefault="0056718C" w:rsidP="0056718C">
      <w:pPr>
        <w:spacing w:after="0" w:line="240" w:lineRule="auto"/>
        <w:rPr>
          <w:rFonts w:ascii="Arial" w:hAnsi="Arial" w:cs="Arial"/>
          <w:b/>
          <w:bCs/>
          <w:sz w:val="24"/>
          <w:szCs w:val="24"/>
        </w:rPr>
      </w:pPr>
      <w:r>
        <w:rPr>
          <w:rFonts w:ascii="Arial" w:hAnsi="Arial" w:cs="Arial"/>
          <w:b/>
          <w:bCs/>
          <w:sz w:val="24"/>
          <w:szCs w:val="24"/>
        </w:rPr>
        <w:t>How to Apply</w:t>
      </w:r>
    </w:p>
    <w:p w14:paraId="6946A625" w14:textId="3288F73D" w:rsidR="0056718C" w:rsidRPr="0056718C" w:rsidRDefault="0056718C" w:rsidP="0056718C">
      <w:pPr>
        <w:spacing w:after="0" w:line="240" w:lineRule="auto"/>
        <w:rPr>
          <w:rFonts w:ascii="Arial" w:hAnsi="Arial" w:cs="Arial"/>
          <w:b/>
          <w:bCs/>
          <w:sz w:val="24"/>
          <w:szCs w:val="24"/>
        </w:rPr>
      </w:pPr>
      <w:r w:rsidRPr="0056718C">
        <w:rPr>
          <w:rFonts w:ascii="Arial" w:hAnsi="Arial" w:cs="Arial"/>
          <w:b/>
          <w:bCs/>
          <w:sz w:val="24"/>
          <w:szCs w:val="24"/>
        </w:rPr>
        <w:t>Please forward your CV and a covering letter using the template provided.</w:t>
      </w:r>
      <w:r w:rsidRPr="0056718C">
        <w:rPr>
          <w:rFonts w:ascii="Arial" w:hAnsi="Arial" w:cs="Arial"/>
          <w:sz w:val="24"/>
          <w:szCs w:val="24"/>
        </w:rPr>
        <w:t> In this template you should provide a brief explanation of how your skills, knowledge and experience match each of the 5 areas of responsibility.  </w:t>
      </w:r>
    </w:p>
    <w:p w14:paraId="5660C470" w14:textId="77777777" w:rsidR="0056718C" w:rsidRPr="0056718C" w:rsidRDefault="0056718C" w:rsidP="0056718C">
      <w:pPr>
        <w:spacing w:after="0" w:line="240" w:lineRule="auto"/>
        <w:rPr>
          <w:rFonts w:ascii="Arial" w:hAnsi="Arial" w:cs="Arial"/>
          <w:sz w:val="24"/>
          <w:szCs w:val="24"/>
        </w:rPr>
      </w:pPr>
    </w:p>
    <w:p w14:paraId="595CE536" w14:textId="77777777" w:rsidR="0056718C" w:rsidRPr="0056718C" w:rsidRDefault="0056718C" w:rsidP="0056718C">
      <w:pPr>
        <w:spacing w:after="0" w:line="240" w:lineRule="auto"/>
        <w:rPr>
          <w:rFonts w:ascii="Arial" w:hAnsi="Arial" w:cs="Arial"/>
          <w:sz w:val="24"/>
          <w:szCs w:val="24"/>
        </w:rPr>
      </w:pPr>
      <w:r w:rsidRPr="0056718C">
        <w:rPr>
          <w:rFonts w:ascii="Arial" w:hAnsi="Arial" w:cs="Arial"/>
          <w:b/>
          <w:bCs/>
          <w:sz w:val="24"/>
          <w:szCs w:val="24"/>
        </w:rPr>
        <w:t>If you do not provide a CV or the cover letter, your application will not be considered, and you will not be invited for interview. </w:t>
      </w:r>
      <w:r w:rsidRPr="0056718C">
        <w:rPr>
          <w:rFonts w:ascii="Arial" w:hAnsi="Arial" w:cs="Arial"/>
          <w:sz w:val="24"/>
          <w:szCs w:val="24"/>
        </w:rPr>
        <w:t> </w:t>
      </w:r>
    </w:p>
    <w:p w14:paraId="5BD2315E" w14:textId="77777777" w:rsidR="0056718C" w:rsidRPr="0056718C" w:rsidRDefault="0056718C" w:rsidP="0056718C">
      <w:pPr>
        <w:spacing w:after="0" w:line="240" w:lineRule="auto"/>
        <w:rPr>
          <w:rFonts w:ascii="Arial" w:hAnsi="Arial" w:cs="Arial"/>
          <w:sz w:val="24"/>
          <w:szCs w:val="24"/>
        </w:rPr>
      </w:pPr>
    </w:p>
    <w:p w14:paraId="29BCBA71" w14:textId="77777777" w:rsidR="0056718C" w:rsidRPr="0056718C" w:rsidRDefault="0056718C" w:rsidP="0056718C">
      <w:pPr>
        <w:spacing w:after="0" w:line="240" w:lineRule="auto"/>
        <w:rPr>
          <w:rFonts w:ascii="Arial" w:hAnsi="Arial" w:cs="Arial"/>
          <w:sz w:val="24"/>
          <w:szCs w:val="24"/>
        </w:rPr>
      </w:pPr>
      <w:r w:rsidRPr="0056718C">
        <w:rPr>
          <w:rFonts w:ascii="Arial" w:hAnsi="Arial" w:cs="Arial"/>
          <w:sz w:val="24"/>
          <w:szCs w:val="24"/>
        </w:rPr>
        <w:t>If you are invited for interview, we will also ask you to complete an Information Form asking for further information relating to your employment, references and other relevant checks.</w:t>
      </w:r>
    </w:p>
    <w:p w14:paraId="48494BFB" w14:textId="77777777" w:rsidR="0056718C" w:rsidRPr="0056718C" w:rsidRDefault="0056718C" w:rsidP="0056718C">
      <w:pPr>
        <w:spacing w:after="0" w:line="240" w:lineRule="auto"/>
        <w:rPr>
          <w:rFonts w:ascii="Arial" w:hAnsi="Arial" w:cs="Arial"/>
          <w:sz w:val="24"/>
          <w:szCs w:val="24"/>
        </w:rPr>
      </w:pPr>
    </w:p>
    <w:p w14:paraId="3EF4A83C" w14:textId="13A8162E" w:rsidR="0056718C" w:rsidRPr="0056718C" w:rsidRDefault="0056718C" w:rsidP="0056718C">
      <w:pPr>
        <w:spacing w:after="0" w:line="240" w:lineRule="auto"/>
        <w:rPr>
          <w:rFonts w:ascii="Arial" w:hAnsi="Arial" w:cs="Arial"/>
          <w:sz w:val="24"/>
          <w:szCs w:val="24"/>
        </w:rPr>
      </w:pPr>
      <w:r w:rsidRPr="0056718C">
        <w:rPr>
          <w:rFonts w:ascii="Arial" w:hAnsi="Arial" w:cs="Arial"/>
          <w:sz w:val="24"/>
          <w:szCs w:val="24"/>
        </w:rPr>
        <w:t>Please send your CV and Cover Letter to: </w:t>
      </w:r>
      <w:hyperlink r:id="rId14" w:history="1">
        <w:r w:rsidRPr="0056718C">
          <w:rPr>
            <w:rStyle w:val="Hyperlink"/>
            <w:rFonts w:ascii="Arial" w:hAnsi="Arial" w:cs="Arial"/>
            <w:sz w:val="24"/>
            <w:szCs w:val="24"/>
          </w:rPr>
          <w:t>recruitment@carersandcommunities.org.uk</w:t>
        </w:r>
      </w:hyperlink>
      <w:r w:rsidRPr="0056718C">
        <w:rPr>
          <w:rFonts w:ascii="Arial" w:hAnsi="Arial" w:cs="Arial"/>
          <w:sz w:val="24"/>
          <w:szCs w:val="24"/>
        </w:rPr>
        <w:t> as soon as possible. We may close to applications early if there is a high level of interest. </w:t>
      </w:r>
    </w:p>
    <w:p w14:paraId="4AE6EDA6" w14:textId="77777777" w:rsidR="0056718C" w:rsidRPr="0056718C" w:rsidRDefault="0056718C" w:rsidP="0056718C">
      <w:pPr>
        <w:spacing w:after="0" w:line="240" w:lineRule="auto"/>
        <w:rPr>
          <w:rFonts w:ascii="Arial" w:hAnsi="Arial" w:cs="Arial"/>
          <w:sz w:val="24"/>
          <w:szCs w:val="24"/>
        </w:rPr>
      </w:pPr>
      <w:r w:rsidRPr="0056718C">
        <w:rPr>
          <w:rFonts w:ascii="Arial" w:hAnsi="Arial" w:cs="Arial"/>
          <w:sz w:val="24"/>
          <w:szCs w:val="24"/>
        </w:rPr>
        <w:t> </w:t>
      </w:r>
    </w:p>
    <w:p w14:paraId="1837C9B5" w14:textId="77777777" w:rsidR="0056718C" w:rsidRPr="0056718C" w:rsidRDefault="0056718C" w:rsidP="0056718C">
      <w:pPr>
        <w:spacing w:after="0" w:line="240" w:lineRule="auto"/>
        <w:rPr>
          <w:rFonts w:ascii="Arial" w:hAnsi="Arial" w:cs="Arial"/>
          <w:sz w:val="24"/>
          <w:szCs w:val="24"/>
        </w:rPr>
      </w:pPr>
      <w:r w:rsidRPr="0056718C">
        <w:rPr>
          <w:rFonts w:ascii="Arial" w:hAnsi="Arial" w:cs="Arial"/>
          <w:sz w:val="24"/>
          <w:szCs w:val="24"/>
        </w:rPr>
        <w:t>Interviews will take place on a rolling basis as suitable candidates are identified.</w:t>
      </w:r>
    </w:p>
    <w:p w14:paraId="2F41D469" w14:textId="77777777" w:rsidR="0056718C" w:rsidRPr="0056718C" w:rsidRDefault="0056718C" w:rsidP="0056718C">
      <w:pPr>
        <w:pBdr>
          <w:bottom w:val="single" w:sz="4" w:space="1" w:color="auto"/>
        </w:pBdr>
        <w:rPr>
          <w:rFonts w:ascii="Arial" w:hAnsi="Arial" w:cs="Arial"/>
          <w:sz w:val="24"/>
          <w:szCs w:val="24"/>
        </w:rPr>
      </w:pPr>
    </w:p>
    <w:p w14:paraId="0B7E87B4" w14:textId="77777777" w:rsidR="0056718C" w:rsidRPr="0056718C" w:rsidRDefault="0056718C" w:rsidP="0056718C">
      <w:pPr>
        <w:rPr>
          <w:rFonts w:ascii="Arial" w:hAnsi="Arial" w:cs="Arial"/>
          <w:sz w:val="24"/>
          <w:szCs w:val="24"/>
        </w:rPr>
      </w:pPr>
      <w:r w:rsidRPr="0056718C">
        <w:rPr>
          <w:rFonts w:ascii="Arial" w:hAnsi="Arial" w:cs="Arial"/>
          <w:sz w:val="24"/>
          <w:szCs w:val="24"/>
        </w:rPr>
        <w:t>We are committed to safeguarding and promoting the welfare of children, young people, and vulnerable adults, and we expect all staff and volunteers to share this commitment.</w:t>
      </w:r>
    </w:p>
    <w:p w14:paraId="1028C9C7" w14:textId="77777777" w:rsidR="0056718C" w:rsidRPr="0056718C" w:rsidRDefault="0056718C" w:rsidP="0056718C">
      <w:pPr>
        <w:rPr>
          <w:rFonts w:ascii="Arial" w:hAnsi="Arial" w:cs="Arial"/>
          <w:sz w:val="24"/>
          <w:szCs w:val="24"/>
        </w:rPr>
      </w:pPr>
      <w:r w:rsidRPr="0056718C">
        <w:rPr>
          <w:rFonts w:ascii="Arial" w:hAnsi="Arial" w:cs="Arial"/>
          <w:sz w:val="24"/>
          <w:szCs w:val="24"/>
        </w:rPr>
        <w:t>All successful applicants will be required to undertake an enhanced DBS check (or equivalent) and provide references covering the last 5 years of employment. We follow safer recruitment practices in accordance with statutory guidance to ensure the people we appoint are suitable for the role.</w:t>
      </w:r>
    </w:p>
    <w:p w14:paraId="07D1926A" w14:textId="77777777" w:rsidR="0056718C" w:rsidRPr="0056718C" w:rsidRDefault="0056718C" w:rsidP="0056718C">
      <w:pPr>
        <w:rPr>
          <w:rFonts w:ascii="Arial" w:hAnsi="Arial" w:cs="Arial"/>
          <w:sz w:val="24"/>
          <w:szCs w:val="24"/>
        </w:rPr>
      </w:pPr>
      <w:r w:rsidRPr="0056718C">
        <w:rPr>
          <w:rFonts w:ascii="Arial" w:hAnsi="Arial" w:cs="Arial"/>
          <w:sz w:val="24"/>
          <w:szCs w:val="24"/>
        </w:rPr>
        <w:t>Our recruitment process includes rigorous checks on identity, employment history, qualifications (where applicable), and the right to work in the UK. Any gaps in employment will be explored during the selection process.</w:t>
      </w:r>
    </w:p>
    <w:p w14:paraId="0DEAAC0D" w14:textId="77777777" w:rsidR="0056718C" w:rsidRPr="0056718C" w:rsidRDefault="0056718C" w:rsidP="0056718C">
      <w:pPr>
        <w:rPr>
          <w:rFonts w:ascii="Arial" w:hAnsi="Arial" w:cs="Arial"/>
          <w:sz w:val="24"/>
          <w:szCs w:val="24"/>
        </w:rPr>
      </w:pPr>
      <w:r w:rsidRPr="0056718C">
        <w:rPr>
          <w:rFonts w:ascii="Arial" w:hAnsi="Arial" w:cs="Arial"/>
          <w:sz w:val="24"/>
          <w:szCs w:val="24"/>
        </w:rPr>
        <w:t>We value diversity and welcome applications from all sections of the community. Appointments are made on merit, and we are committed to creating an inclusive environment where everyone can thrive.</w:t>
      </w:r>
    </w:p>
    <w:p w14:paraId="2428E8CF" w14:textId="77777777" w:rsidR="0065025E" w:rsidRPr="0056718C" w:rsidRDefault="0065025E" w:rsidP="00714A8E">
      <w:pPr>
        <w:spacing w:after="0" w:line="240" w:lineRule="auto"/>
        <w:rPr>
          <w:rFonts w:ascii="Arial" w:hAnsi="Arial" w:cs="Arial"/>
          <w:color w:val="000000" w:themeColor="text1"/>
          <w:sz w:val="24"/>
          <w:szCs w:val="24"/>
        </w:rPr>
      </w:pPr>
    </w:p>
    <w:p w14:paraId="36F9F6FD" w14:textId="46A9ACCC" w:rsidR="75F5BB6B" w:rsidRPr="00CA5F02" w:rsidRDefault="75F5BB6B" w:rsidP="002B09E8">
      <w:pPr>
        <w:spacing w:after="0" w:line="240" w:lineRule="auto"/>
        <w:jc w:val="center"/>
        <w:rPr>
          <w:rFonts w:ascii="Arial" w:hAnsi="Arial" w:cs="Arial"/>
          <w:color w:val="000000" w:themeColor="text1"/>
          <w:sz w:val="24"/>
          <w:szCs w:val="24"/>
        </w:rPr>
      </w:pPr>
    </w:p>
    <w:sectPr w:rsidR="75F5BB6B" w:rsidRPr="00CA5F02" w:rsidSect="00D765A6">
      <w:footerReference w:type="default" r:id="rId15"/>
      <w:pgSz w:w="11906" w:h="16838" w:code="9"/>
      <w:pgMar w:top="536" w:right="907" w:bottom="567" w:left="907" w:header="284"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3D95" w14:textId="77777777" w:rsidR="007A510B" w:rsidRDefault="007A510B" w:rsidP="00F4471B">
      <w:pPr>
        <w:spacing w:after="0" w:line="240" w:lineRule="auto"/>
      </w:pPr>
      <w:r>
        <w:separator/>
      </w:r>
    </w:p>
  </w:endnote>
  <w:endnote w:type="continuationSeparator" w:id="0">
    <w:p w14:paraId="76BA7005" w14:textId="77777777" w:rsidR="007A510B" w:rsidRDefault="007A510B" w:rsidP="00F4471B">
      <w:pPr>
        <w:spacing w:after="0" w:line="240" w:lineRule="auto"/>
      </w:pPr>
      <w:r>
        <w:continuationSeparator/>
      </w:r>
    </w:p>
  </w:endnote>
  <w:endnote w:type="continuationNotice" w:id="1">
    <w:p w14:paraId="68087144" w14:textId="77777777" w:rsidR="007A510B" w:rsidRDefault="007A51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Omega">
    <w:panose1 w:val="020B05020505080203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8FD5D" w14:textId="0F3CDF59" w:rsidR="00704B82" w:rsidRDefault="0058028E" w:rsidP="6DD34577">
    <w:pPr>
      <w:pStyle w:val="Footer"/>
      <w:tabs>
        <w:tab w:val="clear" w:pos="4513"/>
        <w:tab w:val="clear" w:pos="9026"/>
        <w:tab w:val="right" w:pos="10092"/>
      </w:tabs>
      <w:rPr>
        <w:rFonts w:ascii="Arial" w:hAnsi="Arial" w:cs="Arial"/>
        <w:i/>
        <w:iCs/>
        <w:sz w:val="20"/>
        <w:szCs w:val="20"/>
      </w:rPr>
    </w:pPr>
    <w:r w:rsidRPr="0058028E">
      <w:rPr>
        <w:rFonts w:ascii="Arial" w:hAnsi="Arial" w:cs="Arial"/>
        <w:i/>
        <w:iCs/>
        <w:sz w:val="20"/>
        <w:szCs w:val="20"/>
      </w:rPr>
      <w:t xml:space="preserve">Carer Training and Events Officer </w:t>
    </w:r>
    <w:r w:rsidR="00072304">
      <w:rPr>
        <w:rFonts w:ascii="Arial" w:hAnsi="Arial" w:cs="Arial"/>
        <w:i/>
        <w:iCs/>
        <w:sz w:val="20"/>
        <w:szCs w:val="20"/>
      </w:rPr>
      <w:t>Maternity Cover September 2026</w:t>
    </w:r>
  </w:p>
  <w:p w14:paraId="1C0B945A" w14:textId="77777777" w:rsidR="00072304" w:rsidRPr="0058028E" w:rsidRDefault="00072304" w:rsidP="6DD34577">
    <w:pPr>
      <w:pStyle w:val="Footer"/>
      <w:tabs>
        <w:tab w:val="clear" w:pos="4513"/>
        <w:tab w:val="clear" w:pos="9026"/>
        <w:tab w:val="right" w:pos="10092"/>
      </w:tabs>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0136C" w14:textId="77777777" w:rsidR="007A510B" w:rsidRDefault="007A510B" w:rsidP="00F4471B">
      <w:pPr>
        <w:spacing w:after="0" w:line="240" w:lineRule="auto"/>
      </w:pPr>
      <w:r>
        <w:separator/>
      </w:r>
    </w:p>
  </w:footnote>
  <w:footnote w:type="continuationSeparator" w:id="0">
    <w:p w14:paraId="4E6934C1" w14:textId="77777777" w:rsidR="007A510B" w:rsidRDefault="007A510B" w:rsidP="00F4471B">
      <w:pPr>
        <w:spacing w:after="0" w:line="240" w:lineRule="auto"/>
      </w:pPr>
      <w:r>
        <w:continuationSeparator/>
      </w:r>
    </w:p>
  </w:footnote>
  <w:footnote w:type="continuationNotice" w:id="1">
    <w:p w14:paraId="357FBCF8" w14:textId="77777777" w:rsidR="007A510B" w:rsidRDefault="007A510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05036BD"/>
    <w:multiLevelType w:val="multilevel"/>
    <w:tmpl w:val="7C8A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258EF"/>
    <w:multiLevelType w:val="multilevel"/>
    <w:tmpl w:val="46F4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1D239D"/>
    <w:multiLevelType w:val="hybridMultilevel"/>
    <w:tmpl w:val="69C422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633730"/>
    <w:multiLevelType w:val="hybridMultilevel"/>
    <w:tmpl w:val="EC484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9D6343"/>
    <w:multiLevelType w:val="multilevel"/>
    <w:tmpl w:val="86362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04028C3"/>
    <w:multiLevelType w:val="multilevel"/>
    <w:tmpl w:val="04544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802191"/>
    <w:multiLevelType w:val="hybridMultilevel"/>
    <w:tmpl w:val="C5143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BB1442"/>
    <w:multiLevelType w:val="hybridMultilevel"/>
    <w:tmpl w:val="9FAE4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7D0051"/>
    <w:multiLevelType w:val="hybridMultilevel"/>
    <w:tmpl w:val="0B26E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57E28AF"/>
    <w:multiLevelType w:val="multilevel"/>
    <w:tmpl w:val="0228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6A15B4"/>
    <w:multiLevelType w:val="multilevel"/>
    <w:tmpl w:val="BF24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796518"/>
    <w:multiLevelType w:val="hybridMultilevel"/>
    <w:tmpl w:val="EF6486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5417800"/>
    <w:multiLevelType w:val="multilevel"/>
    <w:tmpl w:val="CD500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824CA8"/>
    <w:multiLevelType w:val="hybridMultilevel"/>
    <w:tmpl w:val="284A2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645820"/>
    <w:multiLevelType w:val="multilevel"/>
    <w:tmpl w:val="101A1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B2B49C"/>
    <w:multiLevelType w:val="hybridMultilevel"/>
    <w:tmpl w:val="EF6486B8"/>
    <w:lvl w:ilvl="0" w:tplc="B6C63DDE">
      <w:start w:val="1"/>
      <w:numFmt w:val="decimal"/>
      <w:lvlText w:val="%1."/>
      <w:lvlJc w:val="left"/>
      <w:pPr>
        <w:ind w:left="720" w:hanging="360"/>
      </w:pPr>
    </w:lvl>
    <w:lvl w:ilvl="1" w:tplc="E430B152">
      <w:start w:val="1"/>
      <w:numFmt w:val="lowerLetter"/>
      <w:lvlText w:val="%2."/>
      <w:lvlJc w:val="left"/>
      <w:pPr>
        <w:ind w:left="1440" w:hanging="360"/>
      </w:pPr>
    </w:lvl>
    <w:lvl w:ilvl="2" w:tplc="02E44E26">
      <w:start w:val="1"/>
      <w:numFmt w:val="lowerRoman"/>
      <w:lvlText w:val="%3."/>
      <w:lvlJc w:val="right"/>
      <w:pPr>
        <w:ind w:left="2160" w:hanging="180"/>
      </w:pPr>
    </w:lvl>
    <w:lvl w:ilvl="3" w:tplc="817E224E">
      <w:start w:val="1"/>
      <w:numFmt w:val="decimal"/>
      <w:lvlText w:val="%4."/>
      <w:lvlJc w:val="left"/>
      <w:pPr>
        <w:ind w:left="2880" w:hanging="360"/>
      </w:pPr>
    </w:lvl>
    <w:lvl w:ilvl="4" w:tplc="577A48EA">
      <w:start w:val="1"/>
      <w:numFmt w:val="lowerLetter"/>
      <w:lvlText w:val="%5."/>
      <w:lvlJc w:val="left"/>
      <w:pPr>
        <w:ind w:left="3600" w:hanging="360"/>
      </w:pPr>
    </w:lvl>
    <w:lvl w:ilvl="5" w:tplc="CBE0CF64">
      <w:start w:val="1"/>
      <w:numFmt w:val="lowerRoman"/>
      <w:lvlText w:val="%6."/>
      <w:lvlJc w:val="right"/>
      <w:pPr>
        <w:ind w:left="4320" w:hanging="180"/>
      </w:pPr>
    </w:lvl>
    <w:lvl w:ilvl="6" w:tplc="A8E01316">
      <w:start w:val="1"/>
      <w:numFmt w:val="decimal"/>
      <w:lvlText w:val="%7."/>
      <w:lvlJc w:val="left"/>
      <w:pPr>
        <w:ind w:left="5040" w:hanging="360"/>
      </w:pPr>
    </w:lvl>
    <w:lvl w:ilvl="7" w:tplc="9EBE5998">
      <w:start w:val="1"/>
      <w:numFmt w:val="lowerLetter"/>
      <w:lvlText w:val="%8."/>
      <w:lvlJc w:val="left"/>
      <w:pPr>
        <w:ind w:left="5760" w:hanging="360"/>
      </w:pPr>
    </w:lvl>
    <w:lvl w:ilvl="8" w:tplc="7B92179C">
      <w:start w:val="1"/>
      <w:numFmt w:val="lowerRoman"/>
      <w:lvlText w:val="%9."/>
      <w:lvlJc w:val="right"/>
      <w:pPr>
        <w:ind w:left="6480" w:hanging="180"/>
      </w:pPr>
    </w:lvl>
  </w:abstractNum>
  <w:abstractNum w:abstractNumId="16" w15:restartNumberingAfterBreak="0">
    <w:nsid w:val="35FA649C"/>
    <w:multiLevelType w:val="multilevel"/>
    <w:tmpl w:val="1C66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1A3E09"/>
    <w:multiLevelType w:val="hybridMultilevel"/>
    <w:tmpl w:val="3F667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2C0FC8"/>
    <w:multiLevelType w:val="hybridMultilevel"/>
    <w:tmpl w:val="5518DEBC"/>
    <w:lvl w:ilvl="0" w:tplc="6CBAB482">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A92AEE"/>
    <w:multiLevelType w:val="hybridMultilevel"/>
    <w:tmpl w:val="507AEB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FEE4C2D"/>
    <w:multiLevelType w:val="multilevel"/>
    <w:tmpl w:val="54E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740DE6"/>
    <w:multiLevelType w:val="hybridMultilevel"/>
    <w:tmpl w:val="C9E856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2BC56DB"/>
    <w:multiLevelType w:val="multilevel"/>
    <w:tmpl w:val="93F6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BC2E58"/>
    <w:multiLevelType w:val="hybridMultilevel"/>
    <w:tmpl w:val="EF6486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1D202F4"/>
    <w:multiLevelType w:val="hybridMultilevel"/>
    <w:tmpl w:val="24AAEB90"/>
    <w:lvl w:ilvl="0" w:tplc="93A4977A">
      <w:start w:val="1"/>
      <w:numFmt w:val="decimal"/>
      <w:lvlText w:val="%1."/>
      <w:lvlJc w:val="left"/>
      <w:pPr>
        <w:ind w:left="720" w:hanging="360"/>
      </w:pPr>
    </w:lvl>
    <w:lvl w:ilvl="1" w:tplc="8E887BE2">
      <w:start w:val="1"/>
      <w:numFmt w:val="lowerLetter"/>
      <w:lvlText w:val="%2."/>
      <w:lvlJc w:val="left"/>
      <w:pPr>
        <w:ind w:left="1440" w:hanging="360"/>
      </w:pPr>
    </w:lvl>
    <w:lvl w:ilvl="2" w:tplc="2F427990">
      <w:start w:val="1"/>
      <w:numFmt w:val="lowerRoman"/>
      <w:lvlText w:val="%3."/>
      <w:lvlJc w:val="right"/>
      <w:pPr>
        <w:ind w:left="2160" w:hanging="180"/>
      </w:pPr>
    </w:lvl>
    <w:lvl w:ilvl="3" w:tplc="214E1694">
      <w:start w:val="1"/>
      <w:numFmt w:val="decimal"/>
      <w:lvlText w:val="%4."/>
      <w:lvlJc w:val="left"/>
      <w:pPr>
        <w:ind w:left="2880" w:hanging="360"/>
      </w:pPr>
    </w:lvl>
    <w:lvl w:ilvl="4" w:tplc="6AC68E00">
      <w:start w:val="1"/>
      <w:numFmt w:val="lowerLetter"/>
      <w:lvlText w:val="%5."/>
      <w:lvlJc w:val="left"/>
      <w:pPr>
        <w:ind w:left="3600" w:hanging="360"/>
      </w:pPr>
    </w:lvl>
    <w:lvl w:ilvl="5" w:tplc="25047F24">
      <w:start w:val="1"/>
      <w:numFmt w:val="lowerRoman"/>
      <w:lvlText w:val="%6."/>
      <w:lvlJc w:val="right"/>
      <w:pPr>
        <w:ind w:left="4320" w:hanging="180"/>
      </w:pPr>
    </w:lvl>
    <w:lvl w:ilvl="6" w:tplc="E69EF81A">
      <w:start w:val="1"/>
      <w:numFmt w:val="decimal"/>
      <w:lvlText w:val="%7."/>
      <w:lvlJc w:val="left"/>
      <w:pPr>
        <w:ind w:left="5040" w:hanging="360"/>
      </w:pPr>
    </w:lvl>
    <w:lvl w:ilvl="7" w:tplc="A368368C">
      <w:start w:val="1"/>
      <w:numFmt w:val="lowerLetter"/>
      <w:lvlText w:val="%8."/>
      <w:lvlJc w:val="left"/>
      <w:pPr>
        <w:ind w:left="5760" w:hanging="360"/>
      </w:pPr>
    </w:lvl>
    <w:lvl w:ilvl="8" w:tplc="1400B7AE">
      <w:start w:val="1"/>
      <w:numFmt w:val="lowerRoman"/>
      <w:lvlText w:val="%9."/>
      <w:lvlJc w:val="right"/>
      <w:pPr>
        <w:ind w:left="6480" w:hanging="180"/>
      </w:pPr>
    </w:lvl>
  </w:abstractNum>
  <w:abstractNum w:abstractNumId="25" w15:restartNumberingAfterBreak="0">
    <w:nsid w:val="52B06D67"/>
    <w:multiLevelType w:val="multilevel"/>
    <w:tmpl w:val="91AE2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54B57D1"/>
    <w:multiLevelType w:val="hybridMultilevel"/>
    <w:tmpl w:val="B9DCD52C"/>
    <w:lvl w:ilvl="0" w:tplc="7D744AAE">
      <w:start w:val="1"/>
      <w:numFmt w:val="decimal"/>
      <w:lvlText w:val="%1."/>
      <w:lvlJc w:val="left"/>
      <w:pPr>
        <w:ind w:left="720" w:hanging="360"/>
      </w:pPr>
    </w:lvl>
    <w:lvl w:ilvl="1" w:tplc="8B560940">
      <w:start w:val="1"/>
      <w:numFmt w:val="lowerLetter"/>
      <w:lvlText w:val="%2."/>
      <w:lvlJc w:val="left"/>
      <w:pPr>
        <w:ind w:left="1440" w:hanging="360"/>
      </w:pPr>
    </w:lvl>
    <w:lvl w:ilvl="2" w:tplc="2E5037C2">
      <w:start w:val="1"/>
      <w:numFmt w:val="lowerRoman"/>
      <w:lvlText w:val="%3."/>
      <w:lvlJc w:val="right"/>
      <w:pPr>
        <w:ind w:left="2160" w:hanging="180"/>
      </w:pPr>
    </w:lvl>
    <w:lvl w:ilvl="3" w:tplc="7DB27EFA">
      <w:start w:val="1"/>
      <w:numFmt w:val="decimal"/>
      <w:lvlText w:val="%4."/>
      <w:lvlJc w:val="left"/>
      <w:pPr>
        <w:ind w:left="2880" w:hanging="360"/>
      </w:pPr>
    </w:lvl>
    <w:lvl w:ilvl="4" w:tplc="AEE29620">
      <w:start w:val="1"/>
      <w:numFmt w:val="lowerLetter"/>
      <w:lvlText w:val="%5."/>
      <w:lvlJc w:val="left"/>
      <w:pPr>
        <w:ind w:left="3600" w:hanging="360"/>
      </w:pPr>
    </w:lvl>
    <w:lvl w:ilvl="5" w:tplc="B0E28382">
      <w:start w:val="1"/>
      <w:numFmt w:val="lowerRoman"/>
      <w:lvlText w:val="%6."/>
      <w:lvlJc w:val="right"/>
      <w:pPr>
        <w:ind w:left="4320" w:hanging="180"/>
      </w:pPr>
    </w:lvl>
    <w:lvl w:ilvl="6" w:tplc="AB045BCE">
      <w:start w:val="1"/>
      <w:numFmt w:val="decimal"/>
      <w:lvlText w:val="%7."/>
      <w:lvlJc w:val="left"/>
      <w:pPr>
        <w:ind w:left="5040" w:hanging="360"/>
      </w:pPr>
    </w:lvl>
    <w:lvl w:ilvl="7" w:tplc="54722238">
      <w:start w:val="1"/>
      <w:numFmt w:val="lowerLetter"/>
      <w:lvlText w:val="%8."/>
      <w:lvlJc w:val="left"/>
      <w:pPr>
        <w:ind w:left="5760" w:hanging="360"/>
      </w:pPr>
    </w:lvl>
    <w:lvl w:ilvl="8" w:tplc="44CCCC48">
      <w:start w:val="1"/>
      <w:numFmt w:val="lowerRoman"/>
      <w:lvlText w:val="%9."/>
      <w:lvlJc w:val="right"/>
      <w:pPr>
        <w:ind w:left="6480" w:hanging="180"/>
      </w:pPr>
    </w:lvl>
  </w:abstractNum>
  <w:abstractNum w:abstractNumId="27" w15:restartNumberingAfterBreak="0">
    <w:nsid w:val="580632BD"/>
    <w:multiLevelType w:val="hybridMultilevel"/>
    <w:tmpl w:val="7748A622"/>
    <w:lvl w:ilvl="0" w:tplc="FFFFFFFF">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BC4A24"/>
    <w:multiLevelType w:val="hybridMultilevel"/>
    <w:tmpl w:val="091277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16D6652"/>
    <w:multiLevelType w:val="hybridMultilevel"/>
    <w:tmpl w:val="EF6486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24405AA"/>
    <w:multiLevelType w:val="multilevel"/>
    <w:tmpl w:val="DA5A2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0E31EB"/>
    <w:multiLevelType w:val="hybridMultilevel"/>
    <w:tmpl w:val="68BA2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40AAFB"/>
    <w:multiLevelType w:val="hybridMultilevel"/>
    <w:tmpl w:val="3EF46BDA"/>
    <w:lvl w:ilvl="0" w:tplc="1FDA31B8">
      <w:start w:val="1"/>
      <w:numFmt w:val="decimal"/>
      <w:lvlText w:val="%1."/>
      <w:lvlJc w:val="left"/>
      <w:pPr>
        <w:ind w:left="720" w:hanging="360"/>
      </w:pPr>
    </w:lvl>
    <w:lvl w:ilvl="1" w:tplc="B590D966">
      <w:start w:val="1"/>
      <w:numFmt w:val="lowerLetter"/>
      <w:lvlText w:val="%2."/>
      <w:lvlJc w:val="left"/>
      <w:pPr>
        <w:ind w:left="1440" w:hanging="360"/>
      </w:pPr>
    </w:lvl>
    <w:lvl w:ilvl="2" w:tplc="B476CA50">
      <w:start w:val="1"/>
      <w:numFmt w:val="lowerRoman"/>
      <w:lvlText w:val="%3."/>
      <w:lvlJc w:val="right"/>
      <w:pPr>
        <w:ind w:left="2160" w:hanging="180"/>
      </w:pPr>
    </w:lvl>
    <w:lvl w:ilvl="3" w:tplc="109CB40E">
      <w:start w:val="1"/>
      <w:numFmt w:val="decimal"/>
      <w:lvlText w:val="%4."/>
      <w:lvlJc w:val="left"/>
      <w:pPr>
        <w:ind w:left="2880" w:hanging="360"/>
      </w:pPr>
    </w:lvl>
    <w:lvl w:ilvl="4" w:tplc="F05A3E2E">
      <w:start w:val="1"/>
      <w:numFmt w:val="lowerLetter"/>
      <w:lvlText w:val="%5."/>
      <w:lvlJc w:val="left"/>
      <w:pPr>
        <w:ind w:left="3600" w:hanging="360"/>
      </w:pPr>
    </w:lvl>
    <w:lvl w:ilvl="5" w:tplc="E326CA94">
      <w:start w:val="1"/>
      <w:numFmt w:val="lowerRoman"/>
      <w:lvlText w:val="%6."/>
      <w:lvlJc w:val="right"/>
      <w:pPr>
        <w:ind w:left="4320" w:hanging="180"/>
      </w:pPr>
    </w:lvl>
    <w:lvl w:ilvl="6" w:tplc="3A0C4AB0">
      <w:start w:val="1"/>
      <w:numFmt w:val="decimal"/>
      <w:lvlText w:val="%7."/>
      <w:lvlJc w:val="left"/>
      <w:pPr>
        <w:ind w:left="5040" w:hanging="360"/>
      </w:pPr>
    </w:lvl>
    <w:lvl w:ilvl="7" w:tplc="A7563A82">
      <w:start w:val="1"/>
      <w:numFmt w:val="lowerLetter"/>
      <w:lvlText w:val="%8."/>
      <w:lvlJc w:val="left"/>
      <w:pPr>
        <w:ind w:left="5760" w:hanging="360"/>
      </w:pPr>
    </w:lvl>
    <w:lvl w:ilvl="8" w:tplc="1244400C">
      <w:start w:val="1"/>
      <w:numFmt w:val="lowerRoman"/>
      <w:lvlText w:val="%9."/>
      <w:lvlJc w:val="right"/>
      <w:pPr>
        <w:ind w:left="6480" w:hanging="180"/>
      </w:pPr>
    </w:lvl>
  </w:abstractNum>
  <w:abstractNum w:abstractNumId="33" w15:restartNumberingAfterBreak="0">
    <w:nsid w:val="6A480C50"/>
    <w:multiLevelType w:val="multilevel"/>
    <w:tmpl w:val="006ED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87641C"/>
    <w:multiLevelType w:val="hybridMultilevel"/>
    <w:tmpl w:val="EF6486B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D613C58"/>
    <w:multiLevelType w:val="hybridMultilevel"/>
    <w:tmpl w:val="FED269C8"/>
    <w:lvl w:ilvl="0" w:tplc="9A32E756">
      <w:start w:val="1"/>
      <w:numFmt w:val="decimal"/>
      <w:lvlText w:val="%1."/>
      <w:lvlJc w:val="left"/>
      <w:pPr>
        <w:ind w:left="720" w:hanging="360"/>
      </w:pPr>
    </w:lvl>
    <w:lvl w:ilvl="1" w:tplc="56D48AFE">
      <w:start w:val="1"/>
      <w:numFmt w:val="lowerLetter"/>
      <w:lvlText w:val="%2."/>
      <w:lvlJc w:val="left"/>
      <w:pPr>
        <w:ind w:left="1440" w:hanging="360"/>
      </w:pPr>
    </w:lvl>
    <w:lvl w:ilvl="2" w:tplc="B23AF2A4">
      <w:start w:val="1"/>
      <w:numFmt w:val="lowerRoman"/>
      <w:lvlText w:val="%3."/>
      <w:lvlJc w:val="right"/>
      <w:pPr>
        <w:ind w:left="2160" w:hanging="180"/>
      </w:pPr>
    </w:lvl>
    <w:lvl w:ilvl="3" w:tplc="FD6E2F98">
      <w:start w:val="1"/>
      <w:numFmt w:val="decimal"/>
      <w:lvlText w:val="%4."/>
      <w:lvlJc w:val="left"/>
      <w:pPr>
        <w:ind w:left="2880" w:hanging="360"/>
      </w:pPr>
    </w:lvl>
    <w:lvl w:ilvl="4" w:tplc="5D227848">
      <w:start w:val="1"/>
      <w:numFmt w:val="lowerLetter"/>
      <w:lvlText w:val="%5."/>
      <w:lvlJc w:val="left"/>
      <w:pPr>
        <w:ind w:left="3600" w:hanging="360"/>
      </w:pPr>
    </w:lvl>
    <w:lvl w:ilvl="5" w:tplc="E1087B86">
      <w:start w:val="1"/>
      <w:numFmt w:val="lowerRoman"/>
      <w:lvlText w:val="%6."/>
      <w:lvlJc w:val="right"/>
      <w:pPr>
        <w:ind w:left="4320" w:hanging="180"/>
      </w:pPr>
    </w:lvl>
    <w:lvl w:ilvl="6" w:tplc="5CF45A08">
      <w:start w:val="1"/>
      <w:numFmt w:val="decimal"/>
      <w:lvlText w:val="%7."/>
      <w:lvlJc w:val="left"/>
      <w:pPr>
        <w:ind w:left="5040" w:hanging="360"/>
      </w:pPr>
    </w:lvl>
    <w:lvl w:ilvl="7" w:tplc="63760846">
      <w:start w:val="1"/>
      <w:numFmt w:val="lowerLetter"/>
      <w:lvlText w:val="%8."/>
      <w:lvlJc w:val="left"/>
      <w:pPr>
        <w:ind w:left="5760" w:hanging="360"/>
      </w:pPr>
    </w:lvl>
    <w:lvl w:ilvl="8" w:tplc="C0C83DCE">
      <w:start w:val="1"/>
      <w:numFmt w:val="lowerRoman"/>
      <w:lvlText w:val="%9."/>
      <w:lvlJc w:val="right"/>
      <w:pPr>
        <w:ind w:left="6480" w:hanging="180"/>
      </w:pPr>
    </w:lvl>
  </w:abstractNum>
  <w:abstractNum w:abstractNumId="36" w15:restartNumberingAfterBreak="0">
    <w:nsid w:val="7294053F"/>
    <w:multiLevelType w:val="hybridMultilevel"/>
    <w:tmpl w:val="CC86B9A2"/>
    <w:lvl w:ilvl="0" w:tplc="32DA342C">
      <w:start w:val="1"/>
      <w:numFmt w:val="decimal"/>
      <w:lvlText w:val="%1."/>
      <w:lvlJc w:val="left"/>
      <w:pPr>
        <w:ind w:left="720" w:hanging="360"/>
      </w:pPr>
    </w:lvl>
    <w:lvl w:ilvl="1" w:tplc="082037F6">
      <w:start w:val="1"/>
      <w:numFmt w:val="lowerLetter"/>
      <w:lvlText w:val="%2."/>
      <w:lvlJc w:val="left"/>
      <w:pPr>
        <w:ind w:left="1440" w:hanging="360"/>
      </w:pPr>
    </w:lvl>
    <w:lvl w:ilvl="2" w:tplc="4F06F8F8">
      <w:start w:val="1"/>
      <w:numFmt w:val="lowerRoman"/>
      <w:lvlText w:val="%3."/>
      <w:lvlJc w:val="right"/>
      <w:pPr>
        <w:ind w:left="2160" w:hanging="180"/>
      </w:pPr>
    </w:lvl>
    <w:lvl w:ilvl="3" w:tplc="0A02585C">
      <w:start w:val="1"/>
      <w:numFmt w:val="decimal"/>
      <w:lvlText w:val="%4."/>
      <w:lvlJc w:val="left"/>
      <w:pPr>
        <w:ind w:left="2880" w:hanging="360"/>
      </w:pPr>
    </w:lvl>
    <w:lvl w:ilvl="4" w:tplc="12883B9A">
      <w:start w:val="1"/>
      <w:numFmt w:val="lowerLetter"/>
      <w:lvlText w:val="%5."/>
      <w:lvlJc w:val="left"/>
      <w:pPr>
        <w:ind w:left="3600" w:hanging="360"/>
      </w:pPr>
    </w:lvl>
    <w:lvl w:ilvl="5" w:tplc="FCF006DE">
      <w:start w:val="1"/>
      <w:numFmt w:val="lowerRoman"/>
      <w:lvlText w:val="%6."/>
      <w:lvlJc w:val="right"/>
      <w:pPr>
        <w:ind w:left="4320" w:hanging="180"/>
      </w:pPr>
    </w:lvl>
    <w:lvl w:ilvl="6" w:tplc="C316C382">
      <w:start w:val="1"/>
      <w:numFmt w:val="decimal"/>
      <w:lvlText w:val="%7."/>
      <w:lvlJc w:val="left"/>
      <w:pPr>
        <w:ind w:left="5040" w:hanging="360"/>
      </w:pPr>
    </w:lvl>
    <w:lvl w:ilvl="7" w:tplc="CC82140C">
      <w:start w:val="1"/>
      <w:numFmt w:val="lowerLetter"/>
      <w:lvlText w:val="%8."/>
      <w:lvlJc w:val="left"/>
      <w:pPr>
        <w:ind w:left="5760" w:hanging="360"/>
      </w:pPr>
    </w:lvl>
    <w:lvl w:ilvl="8" w:tplc="94006FC6">
      <w:start w:val="1"/>
      <w:numFmt w:val="lowerRoman"/>
      <w:lvlText w:val="%9."/>
      <w:lvlJc w:val="right"/>
      <w:pPr>
        <w:ind w:left="6480" w:hanging="180"/>
      </w:pPr>
    </w:lvl>
  </w:abstractNum>
  <w:abstractNum w:abstractNumId="37" w15:restartNumberingAfterBreak="0">
    <w:nsid w:val="74A66757"/>
    <w:multiLevelType w:val="hybridMultilevel"/>
    <w:tmpl w:val="7D5EED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5906705"/>
    <w:multiLevelType w:val="hybridMultilevel"/>
    <w:tmpl w:val="6A00F2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5AD315C"/>
    <w:multiLevelType w:val="hybridMultilevel"/>
    <w:tmpl w:val="AD9CDE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97A17DC"/>
    <w:multiLevelType w:val="multilevel"/>
    <w:tmpl w:val="F9C83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387A20"/>
    <w:multiLevelType w:val="multilevel"/>
    <w:tmpl w:val="CA8A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CD4AA0"/>
    <w:multiLevelType w:val="hybridMultilevel"/>
    <w:tmpl w:val="4CCA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DB8747"/>
    <w:multiLevelType w:val="hybridMultilevel"/>
    <w:tmpl w:val="3020AB36"/>
    <w:lvl w:ilvl="0" w:tplc="A0E29924">
      <w:start w:val="1"/>
      <w:numFmt w:val="bullet"/>
      <w:lvlText w:val=""/>
      <w:lvlJc w:val="left"/>
      <w:pPr>
        <w:ind w:left="720" w:hanging="360"/>
      </w:pPr>
      <w:rPr>
        <w:rFonts w:ascii="Symbol" w:hAnsi="Symbol" w:hint="default"/>
      </w:rPr>
    </w:lvl>
    <w:lvl w:ilvl="1" w:tplc="8FCC0FC8">
      <w:start w:val="1"/>
      <w:numFmt w:val="bullet"/>
      <w:lvlText w:val="o"/>
      <w:lvlJc w:val="left"/>
      <w:pPr>
        <w:ind w:left="1440" w:hanging="360"/>
      </w:pPr>
      <w:rPr>
        <w:rFonts w:ascii="Courier New" w:hAnsi="Courier New" w:hint="default"/>
      </w:rPr>
    </w:lvl>
    <w:lvl w:ilvl="2" w:tplc="BECE7F70">
      <w:start w:val="1"/>
      <w:numFmt w:val="bullet"/>
      <w:lvlText w:val=""/>
      <w:lvlJc w:val="left"/>
      <w:pPr>
        <w:ind w:left="2160" w:hanging="360"/>
      </w:pPr>
      <w:rPr>
        <w:rFonts w:ascii="Wingdings" w:hAnsi="Wingdings" w:hint="default"/>
      </w:rPr>
    </w:lvl>
    <w:lvl w:ilvl="3" w:tplc="6CB2564E">
      <w:start w:val="1"/>
      <w:numFmt w:val="bullet"/>
      <w:lvlText w:val=""/>
      <w:lvlJc w:val="left"/>
      <w:pPr>
        <w:ind w:left="2880" w:hanging="360"/>
      </w:pPr>
      <w:rPr>
        <w:rFonts w:ascii="Symbol" w:hAnsi="Symbol" w:hint="default"/>
      </w:rPr>
    </w:lvl>
    <w:lvl w:ilvl="4" w:tplc="7C4C0858">
      <w:start w:val="1"/>
      <w:numFmt w:val="bullet"/>
      <w:lvlText w:val="o"/>
      <w:lvlJc w:val="left"/>
      <w:pPr>
        <w:ind w:left="3600" w:hanging="360"/>
      </w:pPr>
      <w:rPr>
        <w:rFonts w:ascii="Courier New" w:hAnsi="Courier New" w:hint="default"/>
      </w:rPr>
    </w:lvl>
    <w:lvl w:ilvl="5" w:tplc="5F62B7E8">
      <w:start w:val="1"/>
      <w:numFmt w:val="bullet"/>
      <w:lvlText w:val=""/>
      <w:lvlJc w:val="left"/>
      <w:pPr>
        <w:ind w:left="4320" w:hanging="360"/>
      </w:pPr>
      <w:rPr>
        <w:rFonts w:ascii="Wingdings" w:hAnsi="Wingdings" w:hint="default"/>
      </w:rPr>
    </w:lvl>
    <w:lvl w:ilvl="6" w:tplc="CDA27B36">
      <w:start w:val="1"/>
      <w:numFmt w:val="bullet"/>
      <w:lvlText w:val=""/>
      <w:lvlJc w:val="left"/>
      <w:pPr>
        <w:ind w:left="5040" w:hanging="360"/>
      </w:pPr>
      <w:rPr>
        <w:rFonts w:ascii="Symbol" w:hAnsi="Symbol" w:hint="default"/>
      </w:rPr>
    </w:lvl>
    <w:lvl w:ilvl="7" w:tplc="2E5CC468">
      <w:start w:val="1"/>
      <w:numFmt w:val="bullet"/>
      <w:lvlText w:val="o"/>
      <w:lvlJc w:val="left"/>
      <w:pPr>
        <w:ind w:left="5760" w:hanging="360"/>
      </w:pPr>
      <w:rPr>
        <w:rFonts w:ascii="Courier New" w:hAnsi="Courier New" w:hint="default"/>
      </w:rPr>
    </w:lvl>
    <w:lvl w:ilvl="8" w:tplc="47225224">
      <w:start w:val="1"/>
      <w:numFmt w:val="bullet"/>
      <w:lvlText w:val=""/>
      <w:lvlJc w:val="left"/>
      <w:pPr>
        <w:ind w:left="6480" w:hanging="360"/>
      </w:pPr>
      <w:rPr>
        <w:rFonts w:ascii="Wingdings" w:hAnsi="Wingdings" w:hint="default"/>
      </w:rPr>
    </w:lvl>
  </w:abstractNum>
  <w:num w:numId="1" w16cid:durableId="1700427424">
    <w:abstractNumId w:val="26"/>
  </w:num>
  <w:num w:numId="2" w16cid:durableId="2104835227">
    <w:abstractNumId w:val="43"/>
  </w:num>
  <w:num w:numId="3" w16cid:durableId="1851411857">
    <w:abstractNumId w:val="36"/>
  </w:num>
  <w:num w:numId="4" w16cid:durableId="1107042579">
    <w:abstractNumId w:val="35"/>
  </w:num>
  <w:num w:numId="5" w16cid:durableId="1165583457">
    <w:abstractNumId w:val="32"/>
  </w:num>
  <w:num w:numId="6" w16cid:durableId="890926064">
    <w:abstractNumId w:val="15"/>
  </w:num>
  <w:num w:numId="7" w16cid:durableId="721633919">
    <w:abstractNumId w:val="24"/>
  </w:num>
  <w:num w:numId="8" w16cid:durableId="1369526688">
    <w:abstractNumId w:val="13"/>
  </w:num>
  <w:num w:numId="9" w16cid:durableId="68699221">
    <w:abstractNumId w:val="27"/>
  </w:num>
  <w:num w:numId="10" w16cid:durableId="441657277">
    <w:abstractNumId w:val="2"/>
  </w:num>
  <w:num w:numId="11" w16cid:durableId="1392999749">
    <w:abstractNumId w:val="3"/>
  </w:num>
  <w:num w:numId="12" w16cid:durableId="272368522">
    <w:abstractNumId w:val="38"/>
  </w:num>
  <w:num w:numId="13" w16cid:durableId="1976173851">
    <w:abstractNumId w:val="7"/>
  </w:num>
  <w:num w:numId="14" w16cid:durableId="1389917053">
    <w:abstractNumId w:val="31"/>
  </w:num>
  <w:num w:numId="15" w16cid:durableId="1464275332">
    <w:abstractNumId w:val="8"/>
  </w:num>
  <w:num w:numId="16" w16cid:durableId="401147657">
    <w:abstractNumId w:val="23"/>
  </w:num>
  <w:num w:numId="17" w16cid:durableId="318660005">
    <w:abstractNumId w:val="29"/>
  </w:num>
  <w:num w:numId="18" w16cid:durableId="1100829999">
    <w:abstractNumId w:val="34"/>
  </w:num>
  <w:num w:numId="19" w16cid:durableId="666901149">
    <w:abstractNumId w:val="11"/>
  </w:num>
  <w:num w:numId="20" w16cid:durableId="161898924">
    <w:abstractNumId w:val="42"/>
  </w:num>
  <w:num w:numId="21" w16cid:durableId="681325718">
    <w:abstractNumId w:val="21"/>
  </w:num>
  <w:num w:numId="22" w16cid:durableId="1771848404">
    <w:abstractNumId w:val="37"/>
  </w:num>
  <w:num w:numId="23" w16cid:durableId="1652057607">
    <w:abstractNumId w:val="22"/>
  </w:num>
  <w:num w:numId="24" w16cid:durableId="727803219">
    <w:abstractNumId w:val="39"/>
  </w:num>
  <w:num w:numId="25" w16cid:durableId="1918856935">
    <w:abstractNumId w:val="28"/>
  </w:num>
  <w:num w:numId="26" w16cid:durableId="911499614">
    <w:abstractNumId w:val="6"/>
  </w:num>
  <w:num w:numId="27" w16cid:durableId="106588848">
    <w:abstractNumId w:val="19"/>
  </w:num>
  <w:num w:numId="28" w16cid:durableId="1143741582">
    <w:abstractNumId w:val="17"/>
  </w:num>
  <w:num w:numId="29" w16cid:durableId="1975285762">
    <w:abstractNumId w:val="18"/>
  </w:num>
  <w:num w:numId="30" w16cid:durableId="999890051">
    <w:abstractNumId w:val="33"/>
  </w:num>
  <w:num w:numId="31" w16cid:durableId="1833176095">
    <w:abstractNumId w:val="10"/>
  </w:num>
  <w:num w:numId="32" w16cid:durableId="1063409591">
    <w:abstractNumId w:val="20"/>
  </w:num>
  <w:num w:numId="33" w16cid:durableId="2092462040">
    <w:abstractNumId w:val="25"/>
  </w:num>
  <w:num w:numId="34" w16cid:durableId="1437366496">
    <w:abstractNumId w:val="4"/>
  </w:num>
  <w:num w:numId="35" w16cid:durableId="2090270782">
    <w:abstractNumId w:val="40"/>
  </w:num>
  <w:num w:numId="36" w16cid:durableId="1968318566">
    <w:abstractNumId w:val="1"/>
  </w:num>
  <w:num w:numId="37" w16cid:durableId="1492284598">
    <w:abstractNumId w:val="5"/>
  </w:num>
  <w:num w:numId="38" w16cid:durableId="1936475394">
    <w:abstractNumId w:val="16"/>
  </w:num>
  <w:num w:numId="39" w16cid:durableId="1920675572">
    <w:abstractNumId w:val="12"/>
  </w:num>
  <w:num w:numId="40" w16cid:durableId="857964528">
    <w:abstractNumId w:val="9"/>
  </w:num>
  <w:num w:numId="41" w16cid:durableId="1650014686">
    <w:abstractNumId w:val="30"/>
  </w:num>
  <w:num w:numId="42" w16cid:durableId="154731886">
    <w:abstractNumId w:val="14"/>
  </w:num>
  <w:num w:numId="43" w16cid:durableId="1284455954">
    <w:abstractNumId w:val="0"/>
  </w:num>
  <w:num w:numId="44" w16cid:durableId="533231571">
    <w:abstractNumId w:val="4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667"/>
    <w:rsid w:val="000009EE"/>
    <w:rsid w:val="0000361D"/>
    <w:rsid w:val="00006914"/>
    <w:rsid w:val="00010B00"/>
    <w:rsid w:val="0001474D"/>
    <w:rsid w:val="00014E1F"/>
    <w:rsid w:val="00015BCF"/>
    <w:rsid w:val="00016DF5"/>
    <w:rsid w:val="000205E8"/>
    <w:rsid w:val="000209E9"/>
    <w:rsid w:val="00020D50"/>
    <w:rsid w:val="00021C33"/>
    <w:rsid w:val="0002489C"/>
    <w:rsid w:val="00025161"/>
    <w:rsid w:val="00025A3D"/>
    <w:rsid w:val="000311BE"/>
    <w:rsid w:val="0003413D"/>
    <w:rsid w:val="00040EAA"/>
    <w:rsid w:val="0004130E"/>
    <w:rsid w:val="00042F64"/>
    <w:rsid w:val="000448C7"/>
    <w:rsid w:val="00045945"/>
    <w:rsid w:val="00045BFE"/>
    <w:rsid w:val="00045C7C"/>
    <w:rsid w:val="00053049"/>
    <w:rsid w:val="00053D82"/>
    <w:rsid w:val="00053EAD"/>
    <w:rsid w:val="0005591D"/>
    <w:rsid w:val="00055E72"/>
    <w:rsid w:val="0005638C"/>
    <w:rsid w:val="000570FF"/>
    <w:rsid w:val="00061005"/>
    <w:rsid w:val="00064612"/>
    <w:rsid w:val="00064CBE"/>
    <w:rsid w:val="00065766"/>
    <w:rsid w:val="000658FD"/>
    <w:rsid w:val="00065AE5"/>
    <w:rsid w:val="00070044"/>
    <w:rsid w:val="0007088F"/>
    <w:rsid w:val="00070BDF"/>
    <w:rsid w:val="000715D3"/>
    <w:rsid w:val="0007173F"/>
    <w:rsid w:val="00072304"/>
    <w:rsid w:val="00072AE2"/>
    <w:rsid w:val="0007390D"/>
    <w:rsid w:val="0007481F"/>
    <w:rsid w:val="00075822"/>
    <w:rsid w:val="00076981"/>
    <w:rsid w:val="00076F4C"/>
    <w:rsid w:val="00077F7B"/>
    <w:rsid w:val="000808D5"/>
    <w:rsid w:val="000808F1"/>
    <w:rsid w:val="00081AD7"/>
    <w:rsid w:val="00082226"/>
    <w:rsid w:val="00082A93"/>
    <w:rsid w:val="000862C5"/>
    <w:rsid w:val="000879C2"/>
    <w:rsid w:val="000909FF"/>
    <w:rsid w:val="00091B32"/>
    <w:rsid w:val="000A7FEE"/>
    <w:rsid w:val="000B09E4"/>
    <w:rsid w:val="000B2B3E"/>
    <w:rsid w:val="000B35F2"/>
    <w:rsid w:val="000B3BB2"/>
    <w:rsid w:val="000B3DC1"/>
    <w:rsid w:val="000B3F4F"/>
    <w:rsid w:val="000B6AC9"/>
    <w:rsid w:val="000C231F"/>
    <w:rsid w:val="000C25E7"/>
    <w:rsid w:val="000C6B9D"/>
    <w:rsid w:val="000C7436"/>
    <w:rsid w:val="000D022E"/>
    <w:rsid w:val="000D0C3E"/>
    <w:rsid w:val="000D103D"/>
    <w:rsid w:val="000D234A"/>
    <w:rsid w:val="000D2892"/>
    <w:rsid w:val="000D2986"/>
    <w:rsid w:val="000D40BA"/>
    <w:rsid w:val="000D659F"/>
    <w:rsid w:val="000E2728"/>
    <w:rsid w:val="000E2D4D"/>
    <w:rsid w:val="000E3505"/>
    <w:rsid w:val="000E386A"/>
    <w:rsid w:val="000E4569"/>
    <w:rsid w:val="000E5B93"/>
    <w:rsid w:val="000E72B3"/>
    <w:rsid w:val="000E7C8A"/>
    <w:rsid w:val="000F092D"/>
    <w:rsid w:val="000F21E6"/>
    <w:rsid w:val="000F4C59"/>
    <w:rsid w:val="000F4F6B"/>
    <w:rsid w:val="000F5052"/>
    <w:rsid w:val="000F6C1B"/>
    <w:rsid w:val="000F6E2C"/>
    <w:rsid w:val="000F772A"/>
    <w:rsid w:val="000F7A02"/>
    <w:rsid w:val="0010139C"/>
    <w:rsid w:val="0010335B"/>
    <w:rsid w:val="00104D25"/>
    <w:rsid w:val="00106F55"/>
    <w:rsid w:val="001120B8"/>
    <w:rsid w:val="0011548F"/>
    <w:rsid w:val="001177F6"/>
    <w:rsid w:val="001218AB"/>
    <w:rsid w:val="001221DA"/>
    <w:rsid w:val="00122B00"/>
    <w:rsid w:val="00123AD9"/>
    <w:rsid w:val="00123BCD"/>
    <w:rsid w:val="001240ED"/>
    <w:rsid w:val="001257A2"/>
    <w:rsid w:val="001300F0"/>
    <w:rsid w:val="00130A46"/>
    <w:rsid w:val="00131FD3"/>
    <w:rsid w:val="001347FB"/>
    <w:rsid w:val="001363B2"/>
    <w:rsid w:val="00137F10"/>
    <w:rsid w:val="001406B3"/>
    <w:rsid w:val="00140859"/>
    <w:rsid w:val="00143695"/>
    <w:rsid w:val="00144356"/>
    <w:rsid w:val="0014535D"/>
    <w:rsid w:val="00145FBB"/>
    <w:rsid w:val="001464B7"/>
    <w:rsid w:val="00150692"/>
    <w:rsid w:val="00152908"/>
    <w:rsid w:val="0015432A"/>
    <w:rsid w:val="0015467A"/>
    <w:rsid w:val="001554C5"/>
    <w:rsid w:val="001577C2"/>
    <w:rsid w:val="00157862"/>
    <w:rsid w:val="00161F74"/>
    <w:rsid w:val="00162429"/>
    <w:rsid w:val="00163518"/>
    <w:rsid w:val="00164E4C"/>
    <w:rsid w:val="00170BBF"/>
    <w:rsid w:val="00172740"/>
    <w:rsid w:val="001740DC"/>
    <w:rsid w:val="001747C8"/>
    <w:rsid w:val="00180615"/>
    <w:rsid w:val="001811DC"/>
    <w:rsid w:val="0018299D"/>
    <w:rsid w:val="001830A4"/>
    <w:rsid w:val="00185A99"/>
    <w:rsid w:val="00192563"/>
    <w:rsid w:val="00192631"/>
    <w:rsid w:val="00192CD2"/>
    <w:rsid w:val="001932CB"/>
    <w:rsid w:val="00195461"/>
    <w:rsid w:val="0019661B"/>
    <w:rsid w:val="001A0478"/>
    <w:rsid w:val="001A0C83"/>
    <w:rsid w:val="001A194A"/>
    <w:rsid w:val="001A3D97"/>
    <w:rsid w:val="001A5946"/>
    <w:rsid w:val="001A6928"/>
    <w:rsid w:val="001A7EC4"/>
    <w:rsid w:val="001B08F4"/>
    <w:rsid w:val="001B0A00"/>
    <w:rsid w:val="001B0BEE"/>
    <w:rsid w:val="001B1EFD"/>
    <w:rsid w:val="001B320B"/>
    <w:rsid w:val="001B5538"/>
    <w:rsid w:val="001B718F"/>
    <w:rsid w:val="001B7CC7"/>
    <w:rsid w:val="001C0842"/>
    <w:rsid w:val="001C23D4"/>
    <w:rsid w:val="001C2601"/>
    <w:rsid w:val="001C3100"/>
    <w:rsid w:val="001C3C69"/>
    <w:rsid w:val="001C7980"/>
    <w:rsid w:val="001D2435"/>
    <w:rsid w:val="001D258A"/>
    <w:rsid w:val="001D4F76"/>
    <w:rsid w:val="001D6494"/>
    <w:rsid w:val="001D7B4D"/>
    <w:rsid w:val="001E001C"/>
    <w:rsid w:val="001E06F8"/>
    <w:rsid w:val="001E30CA"/>
    <w:rsid w:val="001E32C4"/>
    <w:rsid w:val="001E3830"/>
    <w:rsid w:val="001E55A1"/>
    <w:rsid w:val="001E7237"/>
    <w:rsid w:val="001F2C6A"/>
    <w:rsid w:val="001F37DA"/>
    <w:rsid w:val="001F40FE"/>
    <w:rsid w:val="001F4147"/>
    <w:rsid w:val="00200DB5"/>
    <w:rsid w:val="00202DF5"/>
    <w:rsid w:val="00203FA3"/>
    <w:rsid w:val="0021134D"/>
    <w:rsid w:val="00213882"/>
    <w:rsid w:val="0021443B"/>
    <w:rsid w:val="002209D8"/>
    <w:rsid w:val="00222160"/>
    <w:rsid w:val="002256CA"/>
    <w:rsid w:val="00225778"/>
    <w:rsid w:val="00226408"/>
    <w:rsid w:val="0022780F"/>
    <w:rsid w:val="00227A4D"/>
    <w:rsid w:val="0023221D"/>
    <w:rsid w:val="00232BCC"/>
    <w:rsid w:val="00233AF4"/>
    <w:rsid w:val="002369BA"/>
    <w:rsid w:val="00237407"/>
    <w:rsid w:val="00241B89"/>
    <w:rsid w:val="00242D03"/>
    <w:rsid w:val="00243FFB"/>
    <w:rsid w:val="0024598A"/>
    <w:rsid w:val="002478E6"/>
    <w:rsid w:val="00250349"/>
    <w:rsid w:val="00250939"/>
    <w:rsid w:val="00251A93"/>
    <w:rsid w:val="002529E5"/>
    <w:rsid w:val="00253D8F"/>
    <w:rsid w:val="00254DED"/>
    <w:rsid w:val="00254E27"/>
    <w:rsid w:val="002555F5"/>
    <w:rsid w:val="0025584F"/>
    <w:rsid w:val="00257169"/>
    <w:rsid w:val="00257A83"/>
    <w:rsid w:val="00260C0A"/>
    <w:rsid w:val="0026111E"/>
    <w:rsid w:val="00261707"/>
    <w:rsid w:val="002632C9"/>
    <w:rsid w:val="00264105"/>
    <w:rsid w:val="002718A0"/>
    <w:rsid w:val="00271DAE"/>
    <w:rsid w:val="00271EC0"/>
    <w:rsid w:val="0027273F"/>
    <w:rsid w:val="002738C9"/>
    <w:rsid w:val="00273C1C"/>
    <w:rsid w:val="00274C8C"/>
    <w:rsid w:val="00276AC7"/>
    <w:rsid w:val="002774B4"/>
    <w:rsid w:val="00277623"/>
    <w:rsid w:val="00285086"/>
    <w:rsid w:val="00285EB2"/>
    <w:rsid w:val="00286CF7"/>
    <w:rsid w:val="002904C9"/>
    <w:rsid w:val="002924F4"/>
    <w:rsid w:val="002933CA"/>
    <w:rsid w:val="002937C0"/>
    <w:rsid w:val="00293816"/>
    <w:rsid w:val="00294980"/>
    <w:rsid w:val="00294CDB"/>
    <w:rsid w:val="00295B3E"/>
    <w:rsid w:val="00295FA0"/>
    <w:rsid w:val="00296913"/>
    <w:rsid w:val="00297BEA"/>
    <w:rsid w:val="002A1193"/>
    <w:rsid w:val="002A1ACD"/>
    <w:rsid w:val="002A1F60"/>
    <w:rsid w:val="002A3674"/>
    <w:rsid w:val="002A38A3"/>
    <w:rsid w:val="002A398F"/>
    <w:rsid w:val="002A68AC"/>
    <w:rsid w:val="002B09E8"/>
    <w:rsid w:val="002B2176"/>
    <w:rsid w:val="002B348C"/>
    <w:rsid w:val="002B35F0"/>
    <w:rsid w:val="002B3CEC"/>
    <w:rsid w:val="002B3D2D"/>
    <w:rsid w:val="002B4953"/>
    <w:rsid w:val="002B557F"/>
    <w:rsid w:val="002B5CEE"/>
    <w:rsid w:val="002B6A04"/>
    <w:rsid w:val="002B76A7"/>
    <w:rsid w:val="002C01E8"/>
    <w:rsid w:val="002C035F"/>
    <w:rsid w:val="002C0E41"/>
    <w:rsid w:val="002C1713"/>
    <w:rsid w:val="002C1777"/>
    <w:rsid w:val="002C2E83"/>
    <w:rsid w:val="002C59A0"/>
    <w:rsid w:val="002C5E56"/>
    <w:rsid w:val="002C6461"/>
    <w:rsid w:val="002C7CF8"/>
    <w:rsid w:val="002D08AD"/>
    <w:rsid w:val="002D2455"/>
    <w:rsid w:val="002D318D"/>
    <w:rsid w:val="002D39A7"/>
    <w:rsid w:val="002D6492"/>
    <w:rsid w:val="002E1039"/>
    <w:rsid w:val="002E1842"/>
    <w:rsid w:val="002E1E9B"/>
    <w:rsid w:val="002E236E"/>
    <w:rsid w:val="002E26DD"/>
    <w:rsid w:val="002E3B2E"/>
    <w:rsid w:val="002E6C4E"/>
    <w:rsid w:val="002E6F1F"/>
    <w:rsid w:val="002E792E"/>
    <w:rsid w:val="002F1666"/>
    <w:rsid w:val="002F24FA"/>
    <w:rsid w:val="002F28C5"/>
    <w:rsid w:val="002F3348"/>
    <w:rsid w:val="002F4585"/>
    <w:rsid w:val="002F50B4"/>
    <w:rsid w:val="002F61AD"/>
    <w:rsid w:val="002F7FFE"/>
    <w:rsid w:val="00301501"/>
    <w:rsid w:val="003018E4"/>
    <w:rsid w:val="0030405B"/>
    <w:rsid w:val="00306BC0"/>
    <w:rsid w:val="00307574"/>
    <w:rsid w:val="00311314"/>
    <w:rsid w:val="00311BA0"/>
    <w:rsid w:val="00313A02"/>
    <w:rsid w:val="00316F9E"/>
    <w:rsid w:val="00317853"/>
    <w:rsid w:val="00317920"/>
    <w:rsid w:val="003202D2"/>
    <w:rsid w:val="0032098D"/>
    <w:rsid w:val="0032231C"/>
    <w:rsid w:val="00322E0B"/>
    <w:rsid w:val="00324269"/>
    <w:rsid w:val="00326838"/>
    <w:rsid w:val="00331273"/>
    <w:rsid w:val="0033171C"/>
    <w:rsid w:val="00331F29"/>
    <w:rsid w:val="0033278F"/>
    <w:rsid w:val="00332BD6"/>
    <w:rsid w:val="00336AB0"/>
    <w:rsid w:val="00337508"/>
    <w:rsid w:val="0034181C"/>
    <w:rsid w:val="00341EC2"/>
    <w:rsid w:val="00342657"/>
    <w:rsid w:val="00342FD8"/>
    <w:rsid w:val="003442D7"/>
    <w:rsid w:val="00344C8A"/>
    <w:rsid w:val="00344F9E"/>
    <w:rsid w:val="003453BC"/>
    <w:rsid w:val="00346987"/>
    <w:rsid w:val="00346A20"/>
    <w:rsid w:val="003470E4"/>
    <w:rsid w:val="00350D25"/>
    <w:rsid w:val="00353D84"/>
    <w:rsid w:val="003544F3"/>
    <w:rsid w:val="00355CD9"/>
    <w:rsid w:val="00356E2B"/>
    <w:rsid w:val="003573FF"/>
    <w:rsid w:val="00361070"/>
    <w:rsid w:val="00362EB9"/>
    <w:rsid w:val="003632DB"/>
    <w:rsid w:val="00366E58"/>
    <w:rsid w:val="00370C61"/>
    <w:rsid w:val="003722C2"/>
    <w:rsid w:val="003756EC"/>
    <w:rsid w:val="0038062F"/>
    <w:rsid w:val="00381C4E"/>
    <w:rsid w:val="00384042"/>
    <w:rsid w:val="00386794"/>
    <w:rsid w:val="0038730B"/>
    <w:rsid w:val="0038C3A5"/>
    <w:rsid w:val="003904D7"/>
    <w:rsid w:val="00390620"/>
    <w:rsid w:val="00391B6B"/>
    <w:rsid w:val="003925D5"/>
    <w:rsid w:val="00396725"/>
    <w:rsid w:val="00396B61"/>
    <w:rsid w:val="003A1657"/>
    <w:rsid w:val="003A302D"/>
    <w:rsid w:val="003A696A"/>
    <w:rsid w:val="003A6C10"/>
    <w:rsid w:val="003A7276"/>
    <w:rsid w:val="003A7F36"/>
    <w:rsid w:val="003B2BF3"/>
    <w:rsid w:val="003B5B0B"/>
    <w:rsid w:val="003B6804"/>
    <w:rsid w:val="003B6872"/>
    <w:rsid w:val="003B75F4"/>
    <w:rsid w:val="003C0B94"/>
    <w:rsid w:val="003C0D00"/>
    <w:rsid w:val="003C2202"/>
    <w:rsid w:val="003C37E2"/>
    <w:rsid w:val="003C38EB"/>
    <w:rsid w:val="003C4B05"/>
    <w:rsid w:val="003C5017"/>
    <w:rsid w:val="003C50FB"/>
    <w:rsid w:val="003C6215"/>
    <w:rsid w:val="003D0F43"/>
    <w:rsid w:val="003D102B"/>
    <w:rsid w:val="003D1423"/>
    <w:rsid w:val="003D3F49"/>
    <w:rsid w:val="003D56F6"/>
    <w:rsid w:val="003D68F7"/>
    <w:rsid w:val="003D72A5"/>
    <w:rsid w:val="003D7EAF"/>
    <w:rsid w:val="003E0B85"/>
    <w:rsid w:val="003E118A"/>
    <w:rsid w:val="003E3A3D"/>
    <w:rsid w:val="003E6A19"/>
    <w:rsid w:val="003F1218"/>
    <w:rsid w:val="003F1549"/>
    <w:rsid w:val="003F1642"/>
    <w:rsid w:val="003F490A"/>
    <w:rsid w:val="003F7995"/>
    <w:rsid w:val="004042D6"/>
    <w:rsid w:val="00405DF6"/>
    <w:rsid w:val="004061C6"/>
    <w:rsid w:val="00407291"/>
    <w:rsid w:val="00410065"/>
    <w:rsid w:val="0041068B"/>
    <w:rsid w:val="00410753"/>
    <w:rsid w:val="00411596"/>
    <w:rsid w:val="00416618"/>
    <w:rsid w:val="00416F6B"/>
    <w:rsid w:val="004178E2"/>
    <w:rsid w:val="0042210E"/>
    <w:rsid w:val="00422139"/>
    <w:rsid w:val="0043091A"/>
    <w:rsid w:val="0043091D"/>
    <w:rsid w:val="004327A8"/>
    <w:rsid w:val="004341BA"/>
    <w:rsid w:val="004345D2"/>
    <w:rsid w:val="00434ECD"/>
    <w:rsid w:val="004356C2"/>
    <w:rsid w:val="004356E2"/>
    <w:rsid w:val="004373F8"/>
    <w:rsid w:val="004402A9"/>
    <w:rsid w:val="0044138B"/>
    <w:rsid w:val="00441F16"/>
    <w:rsid w:val="004443E8"/>
    <w:rsid w:val="00445ADA"/>
    <w:rsid w:val="00445B2C"/>
    <w:rsid w:val="00445B3D"/>
    <w:rsid w:val="0044666E"/>
    <w:rsid w:val="00446921"/>
    <w:rsid w:val="0045040B"/>
    <w:rsid w:val="004509CB"/>
    <w:rsid w:val="004518F6"/>
    <w:rsid w:val="00451D1E"/>
    <w:rsid w:val="0045244A"/>
    <w:rsid w:val="00455795"/>
    <w:rsid w:val="00455AB5"/>
    <w:rsid w:val="00457E06"/>
    <w:rsid w:val="00460766"/>
    <w:rsid w:val="00462914"/>
    <w:rsid w:val="00464475"/>
    <w:rsid w:val="00465BC0"/>
    <w:rsid w:val="00466096"/>
    <w:rsid w:val="00466CCE"/>
    <w:rsid w:val="004715DC"/>
    <w:rsid w:val="004727CD"/>
    <w:rsid w:val="004740BE"/>
    <w:rsid w:val="0047490D"/>
    <w:rsid w:val="004749D2"/>
    <w:rsid w:val="00475841"/>
    <w:rsid w:val="00475D09"/>
    <w:rsid w:val="00475F10"/>
    <w:rsid w:val="004770E1"/>
    <w:rsid w:val="00477DAE"/>
    <w:rsid w:val="00480F3E"/>
    <w:rsid w:val="004838DA"/>
    <w:rsid w:val="00484022"/>
    <w:rsid w:val="00484881"/>
    <w:rsid w:val="0048720A"/>
    <w:rsid w:val="004902E2"/>
    <w:rsid w:val="004905AB"/>
    <w:rsid w:val="0049088E"/>
    <w:rsid w:val="00490B14"/>
    <w:rsid w:val="00491F42"/>
    <w:rsid w:val="004920FB"/>
    <w:rsid w:val="00495EE3"/>
    <w:rsid w:val="00497628"/>
    <w:rsid w:val="004A2AC1"/>
    <w:rsid w:val="004A2B2D"/>
    <w:rsid w:val="004A2D58"/>
    <w:rsid w:val="004A2DB3"/>
    <w:rsid w:val="004A2E71"/>
    <w:rsid w:val="004A5AE7"/>
    <w:rsid w:val="004A6659"/>
    <w:rsid w:val="004A7070"/>
    <w:rsid w:val="004B1CF0"/>
    <w:rsid w:val="004B1D03"/>
    <w:rsid w:val="004B2A05"/>
    <w:rsid w:val="004B3148"/>
    <w:rsid w:val="004B3178"/>
    <w:rsid w:val="004B3CBA"/>
    <w:rsid w:val="004B3F77"/>
    <w:rsid w:val="004B5AD2"/>
    <w:rsid w:val="004B676D"/>
    <w:rsid w:val="004B7D43"/>
    <w:rsid w:val="004C0DD5"/>
    <w:rsid w:val="004C3B7C"/>
    <w:rsid w:val="004C40E0"/>
    <w:rsid w:val="004C63E0"/>
    <w:rsid w:val="004D253E"/>
    <w:rsid w:val="004D3812"/>
    <w:rsid w:val="004D63AC"/>
    <w:rsid w:val="004D6EBA"/>
    <w:rsid w:val="004E03C0"/>
    <w:rsid w:val="004E2A9E"/>
    <w:rsid w:val="004E37BA"/>
    <w:rsid w:val="004E44BE"/>
    <w:rsid w:val="004E4C2F"/>
    <w:rsid w:val="004E5AAA"/>
    <w:rsid w:val="004E7653"/>
    <w:rsid w:val="004F1871"/>
    <w:rsid w:val="004F3813"/>
    <w:rsid w:val="004F4BEA"/>
    <w:rsid w:val="00500223"/>
    <w:rsid w:val="00500854"/>
    <w:rsid w:val="00500967"/>
    <w:rsid w:val="00500FA7"/>
    <w:rsid w:val="00502895"/>
    <w:rsid w:val="00502A29"/>
    <w:rsid w:val="00504B3A"/>
    <w:rsid w:val="00506EC2"/>
    <w:rsid w:val="0050709D"/>
    <w:rsid w:val="005073F7"/>
    <w:rsid w:val="005103CB"/>
    <w:rsid w:val="0051073B"/>
    <w:rsid w:val="00511277"/>
    <w:rsid w:val="0051224A"/>
    <w:rsid w:val="0051236D"/>
    <w:rsid w:val="0051282C"/>
    <w:rsid w:val="005147D4"/>
    <w:rsid w:val="00514814"/>
    <w:rsid w:val="0051599C"/>
    <w:rsid w:val="00520896"/>
    <w:rsid w:val="00520BFF"/>
    <w:rsid w:val="0052141E"/>
    <w:rsid w:val="0052157A"/>
    <w:rsid w:val="005223EE"/>
    <w:rsid w:val="005257B1"/>
    <w:rsid w:val="0053043F"/>
    <w:rsid w:val="00530566"/>
    <w:rsid w:val="005326A7"/>
    <w:rsid w:val="00537EB2"/>
    <w:rsid w:val="00540B99"/>
    <w:rsid w:val="005414DE"/>
    <w:rsid w:val="00543537"/>
    <w:rsid w:val="00544F30"/>
    <w:rsid w:val="00545AAB"/>
    <w:rsid w:val="005462CE"/>
    <w:rsid w:val="005463D0"/>
    <w:rsid w:val="00551DDD"/>
    <w:rsid w:val="00554255"/>
    <w:rsid w:val="005561D1"/>
    <w:rsid w:val="00557631"/>
    <w:rsid w:val="005664D8"/>
    <w:rsid w:val="0056718C"/>
    <w:rsid w:val="00570193"/>
    <w:rsid w:val="005719C0"/>
    <w:rsid w:val="00571A8A"/>
    <w:rsid w:val="00571C23"/>
    <w:rsid w:val="0057290E"/>
    <w:rsid w:val="00573735"/>
    <w:rsid w:val="005742C2"/>
    <w:rsid w:val="00574734"/>
    <w:rsid w:val="00574AA4"/>
    <w:rsid w:val="0057525C"/>
    <w:rsid w:val="00575D27"/>
    <w:rsid w:val="0058028E"/>
    <w:rsid w:val="00580E18"/>
    <w:rsid w:val="00581C41"/>
    <w:rsid w:val="005845B9"/>
    <w:rsid w:val="005846E4"/>
    <w:rsid w:val="00584E0C"/>
    <w:rsid w:val="00586876"/>
    <w:rsid w:val="00586A97"/>
    <w:rsid w:val="00587C08"/>
    <w:rsid w:val="00590805"/>
    <w:rsid w:val="0059138C"/>
    <w:rsid w:val="00594C24"/>
    <w:rsid w:val="005954F0"/>
    <w:rsid w:val="005960E8"/>
    <w:rsid w:val="00596153"/>
    <w:rsid w:val="005979DA"/>
    <w:rsid w:val="005A0C7A"/>
    <w:rsid w:val="005A0DD7"/>
    <w:rsid w:val="005A13C3"/>
    <w:rsid w:val="005A17E1"/>
    <w:rsid w:val="005A1ADA"/>
    <w:rsid w:val="005A2E81"/>
    <w:rsid w:val="005A3ACB"/>
    <w:rsid w:val="005A4505"/>
    <w:rsid w:val="005A5E77"/>
    <w:rsid w:val="005A7358"/>
    <w:rsid w:val="005A7C79"/>
    <w:rsid w:val="005B0736"/>
    <w:rsid w:val="005B213F"/>
    <w:rsid w:val="005B3D67"/>
    <w:rsid w:val="005B55C2"/>
    <w:rsid w:val="005B58FB"/>
    <w:rsid w:val="005B646D"/>
    <w:rsid w:val="005B750F"/>
    <w:rsid w:val="005C0B70"/>
    <w:rsid w:val="005C0D9E"/>
    <w:rsid w:val="005C1EBF"/>
    <w:rsid w:val="005C23C4"/>
    <w:rsid w:val="005C2BFA"/>
    <w:rsid w:val="005C33B6"/>
    <w:rsid w:val="005C5512"/>
    <w:rsid w:val="005C5628"/>
    <w:rsid w:val="005C613C"/>
    <w:rsid w:val="005C72AD"/>
    <w:rsid w:val="005D143B"/>
    <w:rsid w:val="005D1D59"/>
    <w:rsid w:val="005D28F5"/>
    <w:rsid w:val="005D68BD"/>
    <w:rsid w:val="005D6FD3"/>
    <w:rsid w:val="005D740C"/>
    <w:rsid w:val="005D7811"/>
    <w:rsid w:val="005D7B7D"/>
    <w:rsid w:val="005E0312"/>
    <w:rsid w:val="005E0CF0"/>
    <w:rsid w:val="005E20A6"/>
    <w:rsid w:val="005E30A6"/>
    <w:rsid w:val="005E5650"/>
    <w:rsid w:val="005F0816"/>
    <w:rsid w:val="005F110D"/>
    <w:rsid w:val="005F4C22"/>
    <w:rsid w:val="005F500A"/>
    <w:rsid w:val="005F6A83"/>
    <w:rsid w:val="005F6BEF"/>
    <w:rsid w:val="0060026F"/>
    <w:rsid w:val="00600C18"/>
    <w:rsid w:val="00601DFC"/>
    <w:rsid w:val="0060240E"/>
    <w:rsid w:val="00602F4B"/>
    <w:rsid w:val="006030C6"/>
    <w:rsid w:val="00605657"/>
    <w:rsid w:val="0061079B"/>
    <w:rsid w:val="0061145C"/>
    <w:rsid w:val="0061332E"/>
    <w:rsid w:val="00616950"/>
    <w:rsid w:val="00616F41"/>
    <w:rsid w:val="0061743F"/>
    <w:rsid w:val="00620F5E"/>
    <w:rsid w:val="00621280"/>
    <w:rsid w:val="00623963"/>
    <w:rsid w:val="00624B59"/>
    <w:rsid w:val="0062628D"/>
    <w:rsid w:val="00626630"/>
    <w:rsid w:val="006267A2"/>
    <w:rsid w:val="006272A5"/>
    <w:rsid w:val="00627B83"/>
    <w:rsid w:val="00627D25"/>
    <w:rsid w:val="00631107"/>
    <w:rsid w:val="006318F9"/>
    <w:rsid w:val="006333F9"/>
    <w:rsid w:val="006338E9"/>
    <w:rsid w:val="0063474F"/>
    <w:rsid w:val="006376B1"/>
    <w:rsid w:val="006424A0"/>
    <w:rsid w:val="0064343D"/>
    <w:rsid w:val="00643FCA"/>
    <w:rsid w:val="00645A34"/>
    <w:rsid w:val="0065025E"/>
    <w:rsid w:val="006516E1"/>
    <w:rsid w:val="006521A9"/>
    <w:rsid w:val="00652D7C"/>
    <w:rsid w:val="00652E2F"/>
    <w:rsid w:val="006549EA"/>
    <w:rsid w:val="0065659C"/>
    <w:rsid w:val="006567B5"/>
    <w:rsid w:val="006575A2"/>
    <w:rsid w:val="00660336"/>
    <w:rsid w:val="0066034B"/>
    <w:rsid w:val="00662BEC"/>
    <w:rsid w:val="00662D52"/>
    <w:rsid w:val="0066559D"/>
    <w:rsid w:val="00666298"/>
    <w:rsid w:val="00670526"/>
    <w:rsid w:val="0067161C"/>
    <w:rsid w:val="00674D07"/>
    <w:rsid w:val="006753ED"/>
    <w:rsid w:val="006756C5"/>
    <w:rsid w:val="00675CA4"/>
    <w:rsid w:val="00676722"/>
    <w:rsid w:val="00677BCC"/>
    <w:rsid w:val="00680D3E"/>
    <w:rsid w:val="00681E49"/>
    <w:rsid w:val="006828E3"/>
    <w:rsid w:val="0068325B"/>
    <w:rsid w:val="00684DBC"/>
    <w:rsid w:val="00685491"/>
    <w:rsid w:val="00685858"/>
    <w:rsid w:val="0068703C"/>
    <w:rsid w:val="00687DCB"/>
    <w:rsid w:val="0069182D"/>
    <w:rsid w:val="00692284"/>
    <w:rsid w:val="00692AE5"/>
    <w:rsid w:val="006935C5"/>
    <w:rsid w:val="00693879"/>
    <w:rsid w:val="00696009"/>
    <w:rsid w:val="00696B81"/>
    <w:rsid w:val="00696FAC"/>
    <w:rsid w:val="006A0EDE"/>
    <w:rsid w:val="006A32BD"/>
    <w:rsid w:val="006A3C67"/>
    <w:rsid w:val="006A642E"/>
    <w:rsid w:val="006B01D4"/>
    <w:rsid w:val="006B06FD"/>
    <w:rsid w:val="006B2797"/>
    <w:rsid w:val="006B2DB8"/>
    <w:rsid w:val="006B2FB1"/>
    <w:rsid w:val="006B678E"/>
    <w:rsid w:val="006B73D4"/>
    <w:rsid w:val="006C25F4"/>
    <w:rsid w:val="006C2AB4"/>
    <w:rsid w:val="006C4EBB"/>
    <w:rsid w:val="006C544F"/>
    <w:rsid w:val="006D0393"/>
    <w:rsid w:val="006D1025"/>
    <w:rsid w:val="006D29D5"/>
    <w:rsid w:val="006D6871"/>
    <w:rsid w:val="006E0064"/>
    <w:rsid w:val="006E1682"/>
    <w:rsid w:val="006E21BE"/>
    <w:rsid w:val="006E21D2"/>
    <w:rsid w:val="006E440D"/>
    <w:rsid w:val="006E579F"/>
    <w:rsid w:val="006E7183"/>
    <w:rsid w:val="006E783E"/>
    <w:rsid w:val="006F107C"/>
    <w:rsid w:val="006F17C3"/>
    <w:rsid w:val="006F2634"/>
    <w:rsid w:val="006F2D98"/>
    <w:rsid w:val="006F438F"/>
    <w:rsid w:val="006F61BA"/>
    <w:rsid w:val="00700467"/>
    <w:rsid w:val="00700B2D"/>
    <w:rsid w:val="0070144E"/>
    <w:rsid w:val="00701BD3"/>
    <w:rsid w:val="00703077"/>
    <w:rsid w:val="007046AA"/>
    <w:rsid w:val="007048DA"/>
    <w:rsid w:val="00704ABD"/>
    <w:rsid w:val="00704B0D"/>
    <w:rsid w:val="00704B82"/>
    <w:rsid w:val="007120F4"/>
    <w:rsid w:val="0071275C"/>
    <w:rsid w:val="00712D2A"/>
    <w:rsid w:val="0071367F"/>
    <w:rsid w:val="00713E2C"/>
    <w:rsid w:val="00714A8E"/>
    <w:rsid w:val="00715980"/>
    <w:rsid w:val="0072076C"/>
    <w:rsid w:val="00722731"/>
    <w:rsid w:val="007234F4"/>
    <w:rsid w:val="00727224"/>
    <w:rsid w:val="00730CF9"/>
    <w:rsid w:val="007329CF"/>
    <w:rsid w:val="00732B2C"/>
    <w:rsid w:val="00732F46"/>
    <w:rsid w:val="007336D4"/>
    <w:rsid w:val="007340F9"/>
    <w:rsid w:val="00734E71"/>
    <w:rsid w:val="007417F8"/>
    <w:rsid w:val="00742B8F"/>
    <w:rsid w:val="00742C77"/>
    <w:rsid w:val="00742F66"/>
    <w:rsid w:val="00747CC2"/>
    <w:rsid w:val="007503D2"/>
    <w:rsid w:val="00750B27"/>
    <w:rsid w:val="00750C40"/>
    <w:rsid w:val="00752B02"/>
    <w:rsid w:val="0075394F"/>
    <w:rsid w:val="00754D52"/>
    <w:rsid w:val="00754E3D"/>
    <w:rsid w:val="00756111"/>
    <w:rsid w:val="00757389"/>
    <w:rsid w:val="00757494"/>
    <w:rsid w:val="007609B3"/>
    <w:rsid w:val="00761D96"/>
    <w:rsid w:val="00762218"/>
    <w:rsid w:val="007636B8"/>
    <w:rsid w:val="00763AD7"/>
    <w:rsid w:val="00763C3E"/>
    <w:rsid w:val="00764926"/>
    <w:rsid w:val="00764F20"/>
    <w:rsid w:val="00764FE4"/>
    <w:rsid w:val="0076564E"/>
    <w:rsid w:val="00767F65"/>
    <w:rsid w:val="007701A0"/>
    <w:rsid w:val="00772308"/>
    <w:rsid w:val="00773179"/>
    <w:rsid w:val="007734DA"/>
    <w:rsid w:val="0077353F"/>
    <w:rsid w:val="00773B47"/>
    <w:rsid w:val="00776E2A"/>
    <w:rsid w:val="00777403"/>
    <w:rsid w:val="007808AE"/>
    <w:rsid w:val="0078156C"/>
    <w:rsid w:val="007815AB"/>
    <w:rsid w:val="00784484"/>
    <w:rsid w:val="00784526"/>
    <w:rsid w:val="0078687C"/>
    <w:rsid w:val="0078744E"/>
    <w:rsid w:val="00787579"/>
    <w:rsid w:val="00787F68"/>
    <w:rsid w:val="007903E6"/>
    <w:rsid w:val="007924A5"/>
    <w:rsid w:val="00792812"/>
    <w:rsid w:val="00793603"/>
    <w:rsid w:val="007942CB"/>
    <w:rsid w:val="00794B92"/>
    <w:rsid w:val="00794E69"/>
    <w:rsid w:val="007963E1"/>
    <w:rsid w:val="00797447"/>
    <w:rsid w:val="007977AE"/>
    <w:rsid w:val="007978A4"/>
    <w:rsid w:val="007A11DF"/>
    <w:rsid w:val="007A2763"/>
    <w:rsid w:val="007A35B9"/>
    <w:rsid w:val="007A510B"/>
    <w:rsid w:val="007B4A13"/>
    <w:rsid w:val="007B7F16"/>
    <w:rsid w:val="007C064F"/>
    <w:rsid w:val="007C209B"/>
    <w:rsid w:val="007C278A"/>
    <w:rsid w:val="007C4E57"/>
    <w:rsid w:val="007C6AD9"/>
    <w:rsid w:val="007D2113"/>
    <w:rsid w:val="007D449A"/>
    <w:rsid w:val="007E00EE"/>
    <w:rsid w:val="007E069D"/>
    <w:rsid w:val="007E1CC0"/>
    <w:rsid w:val="007E1FED"/>
    <w:rsid w:val="007E301A"/>
    <w:rsid w:val="007E30E4"/>
    <w:rsid w:val="007E379C"/>
    <w:rsid w:val="007E3BAA"/>
    <w:rsid w:val="007E5A01"/>
    <w:rsid w:val="007F1DF0"/>
    <w:rsid w:val="007F2199"/>
    <w:rsid w:val="007F2B9C"/>
    <w:rsid w:val="007F355F"/>
    <w:rsid w:val="007F7221"/>
    <w:rsid w:val="007F7CCA"/>
    <w:rsid w:val="008029D4"/>
    <w:rsid w:val="008059F9"/>
    <w:rsid w:val="00805CD1"/>
    <w:rsid w:val="008131C0"/>
    <w:rsid w:val="00813D88"/>
    <w:rsid w:val="00814B5E"/>
    <w:rsid w:val="00815CF3"/>
    <w:rsid w:val="008167C8"/>
    <w:rsid w:val="00817388"/>
    <w:rsid w:val="0081762A"/>
    <w:rsid w:val="00820CFD"/>
    <w:rsid w:val="00821585"/>
    <w:rsid w:val="00822457"/>
    <w:rsid w:val="00824378"/>
    <w:rsid w:val="00824857"/>
    <w:rsid w:val="0083072B"/>
    <w:rsid w:val="00831B1C"/>
    <w:rsid w:val="008328CC"/>
    <w:rsid w:val="00832E59"/>
    <w:rsid w:val="00837AC0"/>
    <w:rsid w:val="00837B92"/>
    <w:rsid w:val="008406E1"/>
    <w:rsid w:val="00841579"/>
    <w:rsid w:val="00842977"/>
    <w:rsid w:val="008433DD"/>
    <w:rsid w:val="0084372B"/>
    <w:rsid w:val="00844AF9"/>
    <w:rsid w:val="0084601F"/>
    <w:rsid w:val="008472A7"/>
    <w:rsid w:val="00847530"/>
    <w:rsid w:val="00850A2B"/>
    <w:rsid w:val="00850F11"/>
    <w:rsid w:val="008514C5"/>
    <w:rsid w:val="008517E1"/>
    <w:rsid w:val="008536FF"/>
    <w:rsid w:val="008539F6"/>
    <w:rsid w:val="00857519"/>
    <w:rsid w:val="00860C96"/>
    <w:rsid w:val="00861431"/>
    <w:rsid w:val="00861972"/>
    <w:rsid w:val="0086456C"/>
    <w:rsid w:val="00865322"/>
    <w:rsid w:val="00866E4D"/>
    <w:rsid w:val="008712A0"/>
    <w:rsid w:val="00872579"/>
    <w:rsid w:val="008726BA"/>
    <w:rsid w:val="008775F2"/>
    <w:rsid w:val="00877615"/>
    <w:rsid w:val="00877B80"/>
    <w:rsid w:val="008804BC"/>
    <w:rsid w:val="008814C1"/>
    <w:rsid w:val="008822E8"/>
    <w:rsid w:val="0088250B"/>
    <w:rsid w:val="008829DB"/>
    <w:rsid w:val="00882D85"/>
    <w:rsid w:val="00883526"/>
    <w:rsid w:val="008839FA"/>
    <w:rsid w:val="00883B1B"/>
    <w:rsid w:val="00890039"/>
    <w:rsid w:val="00890EC3"/>
    <w:rsid w:val="0089157B"/>
    <w:rsid w:val="00893214"/>
    <w:rsid w:val="00895036"/>
    <w:rsid w:val="00896667"/>
    <w:rsid w:val="00896ED5"/>
    <w:rsid w:val="008A0175"/>
    <w:rsid w:val="008A1A23"/>
    <w:rsid w:val="008A385E"/>
    <w:rsid w:val="008A4B6D"/>
    <w:rsid w:val="008A5697"/>
    <w:rsid w:val="008B0879"/>
    <w:rsid w:val="008B130B"/>
    <w:rsid w:val="008B1412"/>
    <w:rsid w:val="008B15A5"/>
    <w:rsid w:val="008B1BC2"/>
    <w:rsid w:val="008B2BA2"/>
    <w:rsid w:val="008B617C"/>
    <w:rsid w:val="008B6576"/>
    <w:rsid w:val="008B698E"/>
    <w:rsid w:val="008B6D5E"/>
    <w:rsid w:val="008B74E3"/>
    <w:rsid w:val="008C1316"/>
    <w:rsid w:val="008C2CB4"/>
    <w:rsid w:val="008C488A"/>
    <w:rsid w:val="008C6C6C"/>
    <w:rsid w:val="008C7EDC"/>
    <w:rsid w:val="008D0266"/>
    <w:rsid w:val="008D056B"/>
    <w:rsid w:val="008D12E9"/>
    <w:rsid w:val="008D1BE1"/>
    <w:rsid w:val="008D2D6E"/>
    <w:rsid w:val="008D2D95"/>
    <w:rsid w:val="008D4996"/>
    <w:rsid w:val="008D577D"/>
    <w:rsid w:val="008D72DF"/>
    <w:rsid w:val="008D7D30"/>
    <w:rsid w:val="008E021B"/>
    <w:rsid w:val="008E208B"/>
    <w:rsid w:val="008E32DD"/>
    <w:rsid w:val="008E5AF0"/>
    <w:rsid w:val="008E6EC7"/>
    <w:rsid w:val="008F1CE8"/>
    <w:rsid w:val="008F2B03"/>
    <w:rsid w:val="008F2B80"/>
    <w:rsid w:val="008F335B"/>
    <w:rsid w:val="008F339F"/>
    <w:rsid w:val="008F47D9"/>
    <w:rsid w:val="008F4AA7"/>
    <w:rsid w:val="008F5090"/>
    <w:rsid w:val="008F524B"/>
    <w:rsid w:val="008F64AF"/>
    <w:rsid w:val="008F7165"/>
    <w:rsid w:val="008F731E"/>
    <w:rsid w:val="0090126F"/>
    <w:rsid w:val="0090320F"/>
    <w:rsid w:val="00904F38"/>
    <w:rsid w:val="00904F4A"/>
    <w:rsid w:val="0090524A"/>
    <w:rsid w:val="00905C1D"/>
    <w:rsid w:val="00910AE0"/>
    <w:rsid w:val="00910CB0"/>
    <w:rsid w:val="00910ED8"/>
    <w:rsid w:val="009117DB"/>
    <w:rsid w:val="00912E94"/>
    <w:rsid w:val="00916645"/>
    <w:rsid w:val="009166A1"/>
    <w:rsid w:val="00922430"/>
    <w:rsid w:val="009228A4"/>
    <w:rsid w:val="00923449"/>
    <w:rsid w:val="009242D8"/>
    <w:rsid w:val="00930AFB"/>
    <w:rsid w:val="00930CDD"/>
    <w:rsid w:val="00931112"/>
    <w:rsid w:val="00932834"/>
    <w:rsid w:val="00932A07"/>
    <w:rsid w:val="0093722F"/>
    <w:rsid w:val="0094225D"/>
    <w:rsid w:val="00942E5D"/>
    <w:rsid w:val="0094303C"/>
    <w:rsid w:val="00946A26"/>
    <w:rsid w:val="00950D9C"/>
    <w:rsid w:val="00953F7C"/>
    <w:rsid w:val="00955090"/>
    <w:rsid w:val="00955894"/>
    <w:rsid w:val="00956F0F"/>
    <w:rsid w:val="00960699"/>
    <w:rsid w:val="009609DC"/>
    <w:rsid w:val="00961705"/>
    <w:rsid w:val="00961963"/>
    <w:rsid w:val="00961A63"/>
    <w:rsid w:val="009623D9"/>
    <w:rsid w:val="00962F5F"/>
    <w:rsid w:val="00963115"/>
    <w:rsid w:val="00963421"/>
    <w:rsid w:val="00963A94"/>
    <w:rsid w:val="009663CA"/>
    <w:rsid w:val="009700CD"/>
    <w:rsid w:val="009730DA"/>
    <w:rsid w:val="00973491"/>
    <w:rsid w:val="00974E67"/>
    <w:rsid w:val="00974EFB"/>
    <w:rsid w:val="00975495"/>
    <w:rsid w:val="00975F7E"/>
    <w:rsid w:val="009761ED"/>
    <w:rsid w:val="009806F2"/>
    <w:rsid w:val="0098336C"/>
    <w:rsid w:val="009844AC"/>
    <w:rsid w:val="009853CE"/>
    <w:rsid w:val="0098572C"/>
    <w:rsid w:val="009865E8"/>
    <w:rsid w:val="00986601"/>
    <w:rsid w:val="00986783"/>
    <w:rsid w:val="00987061"/>
    <w:rsid w:val="009872E0"/>
    <w:rsid w:val="009878BB"/>
    <w:rsid w:val="00990CFC"/>
    <w:rsid w:val="00993BA8"/>
    <w:rsid w:val="00996561"/>
    <w:rsid w:val="009979AF"/>
    <w:rsid w:val="00997DE7"/>
    <w:rsid w:val="00997FAE"/>
    <w:rsid w:val="009A1014"/>
    <w:rsid w:val="009A19F5"/>
    <w:rsid w:val="009A1EDE"/>
    <w:rsid w:val="009A25AF"/>
    <w:rsid w:val="009A2905"/>
    <w:rsid w:val="009A6593"/>
    <w:rsid w:val="009B1479"/>
    <w:rsid w:val="009B18C3"/>
    <w:rsid w:val="009B46AC"/>
    <w:rsid w:val="009B4A91"/>
    <w:rsid w:val="009B6DB8"/>
    <w:rsid w:val="009C0645"/>
    <w:rsid w:val="009C09A9"/>
    <w:rsid w:val="009C10B2"/>
    <w:rsid w:val="009C3968"/>
    <w:rsid w:val="009C557D"/>
    <w:rsid w:val="009C5B37"/>
    <w:rsid w:val="009C62A9"/>
    <w:rsid w:val="009C66EA"/>
    <w:rsid w:val="009C6852"/>
    <w:rsid w:val="009C7D90"/>
    <w:rsid w:val="009C7E9D"/>
    <w:rsid w:val="009D0B08"/>
    <w:rsid w:val="009D47B0"/>
    <w:rsid w:val="009D4904"/>
    <w:rsid w:val="009D68A0"/>
    <w:rsid w:val="009D7797"/>
    <w:rsid w:val="009E0616"/>
    <w:rsid w:val="009E1841"/>
    <w:rsid w:val="009E2E85"/>
    <w:rsid w:val="009E2F2E"/>
    <w:rsid w:val="009E65E1"/>
    <w:rsid w:val="009F0C58"/>
    <w:rsid w:val="009F0E57"/>
    <w:rsid w:val="009F1C49"/>
    <w:rsid w:val="009F21CC"/>
    <w:rsid w:val="009F30A0"/>
    <w:rsid w:val="009F3749"/>
    <w:rsid w:val="009F42A0"/>
    <w:rsid w:val="009F547B"/>
    <w:rsid w:val="009F5AE7"/>
    <w:rsid w:val="009F60E7"/>
    <w:rsid w:val="00A00C38"/>
    <w:rsid w:val="00A02E1A"/>
    <w:rsid w:val="00A032D1"/>
    <w:rsid w:val="00A042B4"/>
    <w:rsid w:val="00A121B5"/>
    <w:rsid w:val="00A126F7"/>
    <w:rsid w:val="00A13848"/>
    <w:rsid w:val="00A13FC4"/>
    <w:rsid w:val="00A210C0"/>
    <w:rsid w:val="00A22727"/>
    <w:rsid w:val="00A2406E"/>
    <w:rsid w:val="00A256B6"/>
    <w:rsid w:val="00A26333"/>
    <w:rsid w:val="00A2720D"/>
    <w:rsid w:val="00A2752E"/>
    <w:rsid w:val="00A27A85"/>
    <w:rsid w:val="00A27D53"/>
    <w:rsid w:val="00A30E69"/>
    <w:rsid w:val="00A359DB"/>
    <w:rsid w:val="00A36FB0"/>
    <w:rsid w:val="00A379F4"/>
    <w:rsid w:val="00A37BF6"/>
    <w:rsid w:val="00A4078E"/>
    <w:rsid w:val="00A41CB5"/>
    <w:rsid w:val="00A42B33"/>
    <w:rsid w:val="00A43146"/>
    <w:rsid w:val="00A46354"/>
    <w:rsid w:val="00A47CE9"/>
    <w:rsid w:val="00A517CC"/>
    <w:rsid w:val="00A56504"/>
    <w:rsid w:val="00A565BF"/>
    <w:rsid w:val="00A601A6"/>
    <w:rsid w:val="00A60FFA"/>
    <w:rsid w:val="00A62967"/>
    <w:rsid w:val="00A63B94"/>
    <w:rsid w:val="00A655CB"/>
    <w:rsid w:val="00A659A8"/>
    <w:rsid w:val="00A73DD9"/>
    <w:rsid w:val="00A74160"/>
    <w:rsid w:val="00A74513"/>
    <w:rsid w:val="00A779EE"/>
    <w:rsid w:val="00A80119"/>
    <w:rsid w:val="00A81073"/>
    <w:rsid w:val="00A83321"/>
    <w:rsid w:val="00A855D4"/>
    <w:rsid w:val="00A85A28"/>
    <w:rsid w:val="00A86019"/>
    <w:rsid w:val="00A86E6C"/>
    <w:rsid w:val="00A92E7E"/>
    <w:rsid w:val="00A93915"/>
    <w:rsid w:val="00A94136"/>
    <w:rsid w:val="00A94161"/>
    <w:rsid w:val="00A94D91"/>
    <w:rsid w:val="00A95222"/>
    <w:rsid w:val="00A95C0C"/>
    <w:rsid w:val="00A96C26"/>
    <w:rsid w:val="00AA53FA"/>
    <w:rsid w:val="00AA5B66"/>
    <w:rsid w:val="00AA64A2"/>
    <w:rsid w:val="00AA68CF"/>
    <w:rsid w:val="00AA7042"/>
    <w:rsid w:val="00AB032F"/>
    <w:rsid w:val="00AB121F"/>
    <w:rsid w:val="00AB1637"/>
    <w:rsid w:val="00AB2EE9"/>
    <w:rsid w:val="00AB524E"/>
    <w:rsid w:val="00AB73B7"/>
    <w:rsid w:val="00AC5FBE"/>
    <w:rsid w:val="00AD054B"/>
    <w:rsid w:val="00AD1DFA"/>
    <w:rsid w:val="00AD3655"/>
    <w:rsid w:val="00AD3A86"/>
    <w:rsid w:val="00AD3BCB"/>
    <w:rsid w:val="00AD4D8D"/>
    <w:rsid w:val="00AD5034"/>
    <w:rsid w:val="00AD515A"/>
    <w:rsid w:val="00AD6139"/>
    <w:rsid w:val="00AE221B"/>
    <w:rsid w:val="00AE2292"/>
    <w:rsid w:val="00AE2E54"/>
    <w:rsid w:val="00AE6A3D"/>
    <w:rsid w:val="00AE7A0F"/>
    <w:rsid w:val="00AF3481"/>
    <w:rsid w:val="00AF574A"/>
    <w:rsid w:val="00AF5B85"/>
    <w:rsid w:val="00AF725D"/>
    <w:rsid w:val="00B03095"/>
    <w:rsid w:val="00B03C39"/>
    <w:rsid w:val="00B0412E"/>
    <w:rsid w:val="00B05C03"/>
    <w:rsid w:val="00B05CCA"/>
    <w:rsid w:val="00B067A4"/>
    <w:rsid w:val="00B06AB1"/>
    <w:rsid w:val="00B078AC"/>
    <w:rsid w:val="00B07CC1"/>
    <w:rsid w:val="00B1014C"/>
    <w:rsid w:val="00B10545"/>
    <w:rsid w:val="00B137D4"/>
    <w:rsid w:val="00B169B4"/>
    <w:rsid w:val="00B20558"/>
    <w:rsid w:val="00B20DC0"/>
    <w:rsid w:val="00B214E5"/>
    <w:rsid w:val="00B218E0"/>
    <w:rsid w:val="00B2226E"/>
    <w:rsid w:val="00B23356"/>
    <w:rsid w:val="00B2525F"/>
    <w:rsid w:val="00B252F0"/>
    <w:rsid w:val="00B26721"/>
    <w:rsid w:val="00B26A5D"/>
    <w:rsid w:val="00B27E60"/>
    <w:rsid w:val="00B32B39"/>
    <w:rsid w:val="00B36451"/>
    <w:rsid w:val="00B36555"/>
    <w:rsid w:val="00B40474"/>
    <w:rsid w:val="00B406E1"/>
    <w:rsid w:val="00B42092"/>
    <w:rsid w:val="00B4290C"/>
    <w:rsid w:val="00B43777"/>
    <w:rsid w:val="00B44583"/>
    <w:rsid w:val="00B44E64"/>
    <w:rsid w:val="00B4617E"/>
    <w:rsid w:val="00B50734"/>
    <w:rsid w:val="00B51367"/>
    <w:rsid w:val="00B52269"/>
    <w:rsid w:val="00B536DB"/>
    <w:rsid w:val="00B5574B"/>
    <w:rsid w:val="00B60176"/>
    <w:rsid w:val="00B609DB"/>
    <w:rsid w:val="00B61CE1"/>
    <w:rsid w:val="00B63C0C"/>
    <w:rsid w:val="00B65A5F"/>
    <w:rsid w:val="00B66D7F"/>
    <w:rsid w:val="00B67A4D"/>
    <w:rsid w:val="00B7247D"/>
    <w:rsid w:val="00B738CE"/>
    <w:rsid w:val="00B73FEE"/>
    <w:rsid w:val="00B755C7"/>
    <w:rsid w:val="00B760C2"/>
    <w:rsid w:val="00B7698F"/>
    <w:rsid w:val="00B770DA"/>
    <w:rsid w:val="00B773B8"/>
    <w:rsid w:val="00B77C93"/>
    <w:rsid w:val="00B77CF9"/>
    <w:rsid w:val="00B803D9"/>
    <w:rsid w:val="00B810B3"/>
    <w:rsid w:val="00B817C1"/>
    <w:rsid w:val="00B824DD"/>
    <w:rsid w:val="00B8478D"/>
    <w:rsid w:val="00B84794"/>
    <w:rsid w:val="00B8790B"/>
    <w:rsid w:val="00B87F60"/>
    <w:rsid w:val="00B8DB8B"/>
    <w:rsid w:val="00B90997"/>
    <w:rsid w:val="00B9142F"/>
    <w:rsid w:val="00B91EC2"/>
    <w:rsid w:val="00B92EED"/>
    <w:rsid w:val="00B9361F"/>
    <w:rsid w:val="00B93D0D"/>
    <w:rsid w:val="00B93FB8"/>
    <w:rsid w:val="00B93FD4"/>
    <w:rsid w:val="00B93FE2"/>
    <w:rsid w:val="00BA2D95"/>
    <w:rsid w:val="00BA379E"/>
    <w:rsid w:val="00BA3EF9"/>
    <w:rsid w:val="00BA553B"/>
    <w:rsid w:val="00BA75DF"/>
    <w:rsid w:val="00BA7F41"/>
    <w:rsid w:val="00BB0821"/>
    <w:rsid w:val="00BB0D46"/>
    <w:rsid w:val="00BB4CD8"/>
    <w:rsid w:val="00BB5ABF"/>
    <w:rsid w:val="00BB79FE"/>
    <w:rsid w:val="00BB7D4D"/>
    <w:rsid w:val="00BC15C9"/>
    <w:rsid w:val="00BC1720"/>
    <w:rsid w:val="00BC2D3A"/>
    <w:rsid w:val="00BC3CA4"/>
    <w:rsid w:val="00BC4A30"/>
    <w:rsid w:val="00BC5091"/>
    <w:rsid w:val="00BC5703"/>
    <w:rsid w:val="00BC69EE"/>
    <w:rsid w:val="00BD12DE"/>
    <w:rsid w:val="00BD1992"/>
    <w:rsid w:val="00BD21BB"/>
    <w:rsid w:val="00BD265A"/>
    <w:rsid w:val="00BD2BBD"/>
    <w:rsid w:val="00BD382A"/>
    <w:rsid w:val="00BD504E"/>
    <w:rsid w:val="00BD6B21"/>
    <w:rsid w:val="00BE001E"/>
    <w:rsid w:val="00BE600C"/>
    <w:rsid w:val="00BE6E2D"/>
    <w:rsid w:val="00BE6E6C"/>
    <w:rsid w:val="00BF3A08"/>
    <w:rsid w:val="00BF4FFF"/>
    <w:rsid w:val="00BF737F"/>
    <w:rsid w:val="00C01E45"/>
    <w:rsid w:val="00C02068"/>
    <w:rsid w:val="00C0387E"/>
    <w:rsid w:val="00C05B6A"/>
    <w:rsid w:val="00C0699A"/>
    <w:rsid w:val="00C069C7"/>
    <w:rsid w:val="00C0703C"/>
    <w:rsid w:val="00C10BB6"/>
    <w:rsid w:val="00C10BF8"/>
    <w:rsid w:val="00C11B70"/>
    <w:rsid w:val="00C1279C"/>
    <w:rsid w:val="00C14BBA"/>
    <w:rsid w:val="00C14F62"/>
    <w:rsid w:val="00C15F2A"/>
    <w:rsid w:val="00C167C6"/>
    <w:rsid w:val="00C206DB"/>
    <w:rsid w:val="00C20E32"/>
    <w:rsid w:val="00C21F0F"/>
    <w:rsid w:val="00C234CB"/>
    <w:rsid w:val="00C2410F"/>
    <w:rsid w:val="00C254C6"/>
    <w:rsid w:val="00C258EB"/>
    <w:rsid w:val="00C3005A"/>
    <w:rsid w:val="00C319F4"/>
    <w:rsid w:val="00C32978"/>
    <w:rsid w:val="00C33619"/>
    <w:rsid w:val="00C35BB3"/>
    <w:rsid w:val="00C36050"/>
    <w:rsid w:val="00C36D24"/>
    <w:rsid w:val="00C40694"/>
    <w:rsid w:val="00C40937"/>
    <w:rsid w:val="00C418A3"/>
    <w:rsid w:val="00C41985"/>
    <w:rsid w:val="00C45A30"/>
    <w:rsid w:val="00C46098"/>
    <w:rsid w:val="00C46CD1"/>
    <w:rsid w:val="00C47E1F"/>
    <w:rsid w:val="00C52209"/>
    <w:rsid w:val="00C52579"/>
    <w:rsid w:val="00C56B6E"/>
    <w:rsid w:val="00C56E56"/>
    <w:rsid w:val="00C57053"/>
    <w:rsid w:val="00C57358"/>
    <w:rsid w:val="00C60044"/>
    <w:rsid w:val="00C6254A"/>
    <w:rsid w:val="00C636C2"/>
    <w:rsid w:val="00C64A29"/>
    <w:rsid w:val="00C6635B"/>
    <w:rsid w:val="00C70E38"/>
    <w:rsid w:val="00C71EDF"/>
    <w:rsid w:val="00C74209"/>
    <w:rsid w:val="00C74999"/>
    <w:rsid w:val="00C754EC"/>
    <w:rsid w:val="00C75622"/>
    <w:rsid w:val="00C77830"/>
    <w:rsid w:val="00C77F16"/>
    <w:rsid w:val="00C80845"/>
    <w:rsid w:val="00C82164"/>
    <w:rsid w:val="00C82DE9"/>
    <w:rsid w:val="00C8428B"/>
    <w:rsid w:val="00C8451A"/>
    <w:rsid w:val="00C84571"/>
    <w:rsid w:val="00C84592"/>
    <w:rsid w:val="00C84B58"/>
    <w:rsid w:val="00C85AEF"/>
    <w:rsid w:val="00C85AF7"/>
    <w:rsid w:val="00C866EF"/>
    <w:rsid w:val="00C90816"/>
    <w:rsid w:val="00C915BC"/>
    <w:rsid w:val="00C924E5"/>
    <w:rsid w:val="00C931C0"/>
    <w:rsid w:val="00C940E4"/>
    <w:rsid w:val="00C957AB"/>
    <w:rsid w:val="00C9647D"/>
    <w:rsid w:val="00C9649A"/>
    <w:rsid w:val="00C966F2"/>
    <w:rsid w:val="00C9690C"/>
    <w:rsid w:val="00C9768E"/>
    <w:rsid w:val="00C977B1"/>
    <w:rsid w:val="00CA01EE"/>
    <w:rsid w:val="00CA072D"/>
    <w:rsid w:val="00CA0760"/>
    <w:rsid w:val="00CA1514"/>
    <w:rsid w:val="00CA1CB6"/>
    <w:rsid w:val="00CA378C"/>
    <w:rsid w:val="00CA3DE7"/>
    <w:rsid w:val="00CA3F8F"/>
    <w:rsid w:val="00CA4725"/>
    <w:rsid w:val="00CA4DFC"/>
    <w:rsid w:val="00CA4F00"/>
    <w:rsid w:val="00CA5F02"/>
    <w:rsid w:val="00CA7993"/>
    <w:rsid w:val="00CB0B6C"/>
    <w:rsid w:val="00CB290B"/>
    <w:rsid w:val="00CB3BCA"/>
    <w:rsid w:val="00CB3EBF"/>
    <w:rsid w:val="00CB449B"/>
    <w:rsid w:val="00CB4723"/>
    <w:rsid w:val="00CB4B1D"/>
    <w:rsid w:val="00CB64BB"/>
    <w:rsid w:val="00CB6FC9"/>
    <w:rsid w:val="00CB7315"/>
    <w:rsid w:val="00CC19F2"/>
    <w:rsid w:val="00CC37B3"/>
    <w:rsid w:val="00CC55DA"/>
    <w:rsid w:val="00CC6C78"/>
    <w:rsid w:val="00CD1325"/>
    <w:rsid w:val="00CD3705"/>
    <w:rsid w:val="00CD3EDF"/>
    <w:rsid w:val="00CD5E6C"/>
    <w:rsid w:val="00CE05A1"/>
    <w:rsid w:val="00CE5B28"/>
    <w:rsid w:val="00CE6AD0"/>
    <w:rsid w:val="00CF033A"/>
    <w:rsid w:val="00CF06A1"/>
    <w:rsid w:val="00CF2F08"/>
    <w:rsid w:val="00CF50A6"/>
    <w:rsid w:val="00CF53EF"/>
    <w:rsid w:val="00CF5C74"/>
    <w:rsid w:val="00CF64FA"/>
    <w:rsid w:val="00D003C0"/>
    <w:rsid w:val="00D00591"/>
    <w:rsid w:val="00D022F1"/>
    <w:rsid w:val="00D0248E"/>
    <w:rsid w:val="00D04EAB"/>
    <w:rsid w:val="00D0518B"/>
    <w:rsid w:val="00D10E4B"/>
    <w:rsid w:val="00D11569"/>
    <w:rsid w:val="00D126CC"/>
    <w:rsid w:val="00D127A0"/>
    <w:rsid w:val="00D12C13"/>
    <w:rsid w:val="00D12C92"/>
    <w:rsid w:val="00D13A07"/>
    <w:rsid w:val="00D1444C"/>
    <w:rsid w:val="00D147B3"/>
    <w:rsid w:val="00D15BF4"/>
    <w:rsid w:val="00D15C2E"/>
    <w:rsid w:val="00D16D27"/>
    <w:rsid w:val="00D2002E"/>
    <w:rsid w:val="00D20721"/>
    <w:rsid w:val="00D20F53"/>
    <w:rsid w:val="00D21268"/>
    <w:rsid w:val="00D22BC7"/>
    <w:rsid w:val="00D24EEE"/>
    <w:rsid w:val="00D276A6"/>
    <w:rsid w:val="00D325AD"/>
    <w:rsid w:val="00D33216"/>
    <w:rsid w:val="00D33AE7"/>
    <w:rsid w:val="00D34EA3"/>
    <w:rsid w:val="00D35070"/>
    <w:rsid w:val="00D358BE"/>
    <w:rsid w:val="00D370AB"/>
    <w:rsid w:val="00D422B6"/>
    <w:rsid w:val="00D43E1F"/>
    <w:rsid w:val="00D44DC0"/>
    <w:rsid w:val="00D44E11"/>
    <w:rsid w:val="00D46032"/>
    <w:rsid w:val="00D50C43"/>
    <w:rsid w:val="00D52436"/>
    <w:rsid w:val="00D532DD"/>
    <w:rsid w:val="00D53870"/>
    <w:rsid w:val="00D54C86"/>
    <w:rsid w:val="00D56898"/>
    <w:rsid w:val="00D57085"/>
    <w:rsid w:val="00D57573"/>
    <w:rsid w:val="00D61106"/>
    <w:rsid w:val="00D61DE7"/>
    <w:rsid w:val="00D6281C"/>
    <w:rsid w:val="00D62C59"/>
    <w:rsid w:val="00D63505"/>
    <w:rsid w:val="00D64872"/>
    <w:rsid w:val="00D64BE0"/>
    <w:rsid w:val="00D64CD2"/>
    <w:rsid w:val="00D70EF8"/>
    <w:rsid w:val="00D74DC9"/>
    <w:rsid w:val="00D74FA6"/>
    <w:rsid w:val="00D7599F"/>
    <w:rsid w:val="00D765A6"/>
    <w:rsid w:val="00D8000A"/>
    <w:rsid w:val="00D80955"/>
    <w:rsid w:val="00D827F3"/>
    <w:rsid w:val="00D82AC7"/>
    <w:rsid w:val="00D83A55"/>
    <w:rsid w:val="00D86507"/>
    <w:rsid w:val="00D87816"/>
    <w:rsid w:val="00D87DDC"/>
    <w:rsid w:val="00D90F48"/>
    <w:rsid w:val="00D91C95"/>
    <w:rsid w:val="00D93B8C"/>
    <w:rsid w:val="00D95214"/>
    <w:rsid w:val="00D96B74"/>
    <w:rsid w:val="00DA1656"/>
    <w:rsid w:val="00DA1708"/>
    <w:rsid w:val="00DA1CFA"/>
    <w:rsid w:val="00DA2BE7"/>
    <w:rsid w:val="00DA528A"/>
    <w:rsid w:val="00DA53F8"/>
    <w:rsid w:val="00DA6CFF"/>
    <w:rsid w:val="00DA76CD"/>
    <w:rsid w:val="00DB08E2"/>
    <w:rsid w:val="00DB131B"/>
    <w:rsid w:val="00DC0971"/>
    <w:rsid w:val="00DC2D5C"/>
    <w:rsid w:val="00DC65D5"/>
    <w:rsid w:val="00DC67D5"/>
    <w:rsid w:val="00DC6F17"/>
    <w:rsid w:val="00DD071B"/>
    <w:rsid w:val="00DD07AB"/>
    <w:rsid w:val="00DD12D9"/>
    <w:rsid w:val="00DD3623"/>
    <w:rsid w:val="00DD44D9"/>
    <w:rsid w:val="00DD4A5F"/>
    <w:rsid w:val="00DD5819"/>
    <w:rsid w:val="00DD6172"/>
    <w:rsid w:val="00DE0040"/>
    <w:rsid w:val="00DE1366"/>
    <w:rsid w:val="00DE15DB"/>
    <w:rsid w:val="00DE442B"/>
    <w:rsid w:val="00DE4D16"/>
    <w:rsid w:val="00DE4DAB"/>
    <w:rsid w:val="00DE4F3F"/>
    <w:rsid w:val="00DE6316"/>
    <w:rsid w:val="00DE6A93"/>
    <w:rsid w:val="00DF5763"/>
    <w:rsid w:val="00DF5C98"/>
    <w:rsid w:val="00DF60CF"/>
    <w:rsid w:val="00DF6480"/>
    <w:rsid w:val="00E002B7"/>
    <w:rsid w:val="00E01F3E"/>
    <w:rsid w:val="00E022AD"/>
    <w:rsid w:val="00E03D84"/>
    <w:rsid w:val="00E03FF9"/>
    <w:rsid w:val="00E056A3"/>
    <w:rsid w:val="00E0620D"/>
    <w:rsid w:val="00E06CA2"/>
    <w:rsid w:val="00E07878"/>
    <w:rsid w:val="00E07A72"/>
    <w:rsid w:val="00E07EC6"/>
    <w:rsid w:val="00E125DB"/>
    <w:rsid w:val="00E138BD"/>
    <w:rsid w:val="00E17272"/>
    <w:rsid w:val="00E21D01"/>
    <w:rsid w:val="00E21FB9"/>
    <w:rsid w:val="00E22F64"/>
    <w:rsid w:val="00E24C3A"/>
    <w:rsid w:val="00E26487"/>
    <w:rsid w:val="00E27EC7"/>
    <w:rsid w:val="00E3032C"/>
    <w:rsid w:val="00E3036B"/>
    <w:rsid w:val="00E31CED"/>
    <w:rsid w:val="00E32953"/>
    <w:rsid w:val="00E33028"/>
    <w:rsid w:val="00E343BF"/>
    <w:rsid w:val="00E3489C"/>
    <w:rsid w:val="00E34F15"/>
    <w:rsid w:val="00E3581E"/>
    <w:rsid w:val="00E35E6E"/>
    <w:rsid w:val="00E36692"/>
    <w:rsid w:val="00E37BD3"/>
    <w:rsid w:val="00E408A7"/>
    <w:rsid w:val="00E40FD8"/>
    <w:rsid w:val="00E411AF"/>
    <w:rsid w:val="00E41314"/>
    <w:rsid w:val="00E414EC"/>
    <w:rsid w:val="00E41B6E"/>
    <w:rsid w:val="00E448B3"/>
    <w:rsid w:val="00E44A34"/>
    <w:rsid w:val="00E4687F"/>
    <w:rsid w:val="00E47959"/>
    <w:rsid w:val="00E50218"/>
    <w:rsid w:val="00E50CF3"/>
    <w:rsid w:val="00E52BF9"/>
    <w:rsid w:val="00E533B7"/>
    <w:rsid w:val="00E55713"/>
    <w:rsid w:val="00E57A2C"/>
    <w:rsid w:val="00E602E6"/>
    <w:rsid w:val="00E60947"/>
    <w:rsid w:val="00E60A2C"/>
    <w:rsid w:val="00E60B10"/>
    <w:rsid w:val="00E61E31"/>
    <w:rsid w:val="00E64EB1"/>
    <w:rsid w:val="00E65910"/>
    <w:rsid w:val="00E707B9"/>
    <w:rsid w:val="00E708F5"/>
    <w:rsid w:val="00E72088"/>
    <w:rsid w:val="00E72E49"/>
    <w:rsid w:val="00E744B9"/>
    <w:rsid w:val="00E76AB1"/>
    <w:rsid w:val="00E77DFC"/>
    <w:rsid w:val="00E80111"/>
    <w:rsid w:val="00E81570"/>
    <w:rsid w:val="00E81854"/>
    <w:rsid w:val="00E81C44"/>
    <w:rsid w:val="00E8244D"/>
    <w:rsid w:val="00E82D91"/>
    <w:rsid w:val="00E83A6B"/>
    <w:rsid w:val="00E83F9E"/>
    <w:rsid w:val="00E844ED"/>
    <w:rsid w:val="00E85767"/>
    <w:rsid w:val="00E879A4"/>
    <w:rsid w:val="00E87C73"/>
    <w:rsid w:val="00E90907"/>
    <w:rsid w:val="00E928A5"/>
    <w:rsid w:val="00E93724"/>
    <w:rsid w:val="00E97F55"/>
    <w:rsid w:val="00EA0264"/>
    <w:rsid w:val="00EA1704"/>
    <w:rsid w:val="00EA3621"/>
    <w:rsid w:val="00EA42F7"/>
    <w:rsid w:val="00EA55DF"/>
    <w:rsid w:val="00EA61FB"/>
    <w:rsid w:val="00EB1416"/>
    <w:rsid w:val="00EB210F"/>
    <w:rsid w:val="00EB2A69"/>
    <w:rsid w:val="00EB3368"/>
    <w:rsid w:val="00EB367C"/>
    <w:rsid w:val="00EB3A64"/>
    <w:rsid w:val="00EB3C53"/>
    <w:rsid w:val="00EB602E"/>
    <w:rsid w:val="00EC0293"/>
    <w:rsid w:val="00EC06EE"/>
    <w:rsid w:val="00EC08B3"/>
    <w:rsid w:val="00EC125C"/>
    <w:rsid w:val="00EC2DB7"/>
    <w:rsid w:val="00EC54E1"/>
    <w:rsid w:val="00EC5851"/>
    <w:rsid w:val="00ED0FDA"/>
    <w:rsid w:val="00ED195F"/>
    <w:rsid w:val="00ED2032"/>
    <w:rsid w:val="00ED24B3"/>
    <w:rsid w:val="00ED3870"/>
    <w:rsid w:val="00ED655C"/>
    <w:rsid w:val="00ED689A"/>
    <w:rsid w:val="00ED72D0"/>
    <w:rsid w:val="00EE32F8"/>
    <w:rsid w:val="00EE6D5F"/>
    <w:rsid w:val="00EE6EF2"/>
    <w:rsid w:val="00EE7078"/>
    <w:rsid w:val="00EE747F"/>
    <w:rsid w:val="00EE75E8"/>
    <w:rsid w:val="00EF08B7"/>
    <w:rsid w:val="00EF08C9"/>
    <w:rsid w:val="00EF1787"/>
    <w:rsid w:val="00EF17FB"/>
    <w:rsid w:val="00EF5AA1"/>
    <w:rsid w:val="00EF6DD4"/>
    <w:rsid w:val="00F02C54"/>
    <w:rsid w:val="00F0304C"/>
    <w:rsid w:val="00F03FD6"/>
    <w:rsid w:val="00F062E4"/>
    <w:rsid w:val="00F070D2"/>
    <w:rsid w:val="00F07669"/>
    <w:rsid w:val="00F10703"/>
    <w:rsid w:val="00F10C9E"/>
    <w:rsid w:val="00F22B5E"/>
    <w:rsid w:val="00F23DE4"/>
    <w:rsid w:val="00F279F6"/>
    <w:rsid w:val="00F312CD"/>
    <w:rsid w:val="00F3164C"/>
    <w:rsid w:val="00F3338B"/>
    <w:rsid w:val="00F338D3"/>
    <w:rsid w:val="00F34570"/>
    <w:rsid w:val="00F35687"/>
    <w:rsid w:val="00F35DAE"/>
    <w:rsid w:val="00F36551"/>
    <w:rsid w:val="00F37029"/>
    <w:rsid w:val="00F4471B"/>
    <w:rsid w:val="00F45C0D"/>
    <w:rsid w:val="00F47B26"/>
    <w:rsid w:val="00F5146E"/>
    <w:rsid w:val="00F51AFC"/>
    <w:rsid w:val="00F52A7A"/>
    <w:rsid w:val="00F54636"/>
    <w:rsid w:val="00F558F2"/>
    <w:rsid w:val="00F57B6B"/>
    <w:rsid w:val="00F60A3F"/>
    <w:rsid w:val="00F6213A"/>
    <w:rsid w:val="00F62672"/>
    <w:rsid w:val="00F6439C"/>
    <w:rsid w:val="00F6442E"/>
    <w:rsid w:val="00F649D3"/>
    <w:rsid w:val="00F649FC"/>
    <w:rsid w:val="00F64DD4"/>
    <w:rsid w:val="00F64DE7"/>
    <w:rsid w:val="00F67FE5"/>
    <w:rsid w:val="00F708C9"/>
    <w:rsid w:val="00F7096E"/>
    <w:rsid w:val="00F71C7F"/>
    <w:rsid w:val="00F73C98"/>
    <w:rsid w:val="00F741F1"/>
    <w:rsid w:val="00F74B1C"/>
    <w:rsid w:val="00F7624A"/>
    <w:rsid w:val="00F800EB"/>
    <w:rsid w:val="00F8102C"/>
    <w:rsid w:val="00F81787"/>
    <w:rsid w:val="00F817AB"/>
    <w:rsid w:val="00F82607"/>
    <w:rsid w:val="00F827C5"/>
    <w:rsid w:val="00F82A47"/>
    <w:rsid w:val="00F82B4E"/>
    <w:rsid w:val="00F83AA0"/>
    <w:rsid w:val="00F84809"/>
    <w:rsid w:val="00F850EA"/>
    <w:rsid w:val="00F872DA"/>
    <w:rsid w:val="00F9119E"/>
    <w:rsid w:val="00F92E00"/>
    <w:rsid w:val="00F96BA6"/>
    <w:rsid w:val="00F979F9"/>
    <w:rsid w:val="00FA013C"/>
    <w:rsid w:val="00FA2A0E"/>
    <w:rsid w:val="00FA6164"/>
    <w:rsid w:val="00FA66E2"/>
    <w:rsid w:val="00FB014D"/>
    <w:rsid w:val="00FB0518"/>
    <w:rsid w:val="00FB1AC5"/>
    <w:rsid w:val="00FB333E"/>
    <w:rsid w:val="00FB3B05"/>
    <w:rsid w:val="00FB4454"/>
    <w:rsid w:val="00FB4F0D"/>
    <w:rsid w:val="00FB5033"/>
    <w:rsid w:val="00FB57E9"/>
    <w:rsid w:val="00FB79C6"/>
    <w:rsid w:val="00FC0F76"/>
    <w:rsid w:val="00FC260C"/>
    <w:rsid w:val="00FC487F"/>
    <w:rsid w:val="00FC50C2"/>
    <w:rsid w:val="00FC5A6A"/>
    <w:rsid w:val="00FC6178"/>
    <w:rsid w:val="00FD1562"/>
    <w:rsid w:val="00FD5FEA"/>
    <w:rsid w:val="00FD652E"/>
    <w:rsid w:val="00FD6E01"/>
    <w:rsid w:val="00FD7674"/>
    <w:rsid w:val="00FE06BA"/>
    <w:rsid w:val="00FE0C71"/>
    <w:rsid w:val="00FE12C5"/>
    <w:rsid w:val="00FE1377"/>
    <w:rsid w:val="00FE171A"/>
    <w:rsid w:val="00FE2617"/>
    <w:rsid w:val="00FE548D"/>
    <w:rsid w:val="00FE6CD1"/>
    <w:rsid w:val="00FF1581"/>
    <w:rsid w:val="00FF1795"/>
    <w:rsid w:val="00FF4994"/>
    <w:rsid w:val="00FF4A1F"/>
    <w:rsid w:val="00FF57B9"/>
    <w:rsid w:val="00FF741C"/>
    <w:rsid w:val="00FF7C31"/>
    <w:rsid w:val="00FF7E18"/>
    <w:rsid w:val="015A13E5"/>
    <w:rsid w:val="0168105F"/>
    <w:rsid w:val="01E06B55"/>
    <w:rsid w:val="0206A279"/>
    <w:rsid w:val="02410BF1"/>
    <w:rsid w:val="025AC83E"/>
    <w:rsid w:val="02878AA0"/>
    <w:rsid w:val="02F547FE"/>
    <w:rsid w:val="03A6F149"/>
    <w:rsid w:val="03C4661E"/>
    <w:rsid w:val="03DD9230"/>
    <w:rsid w:val="03DEB100"/>
    <w:rsid w:val="045DD819"/>
    <w:rsid w:val="04627D94"/>
    <w:rsid w:val="04DFF0BE"/>
    <w:rsid w:val="04F9EB4C"/>
    <w:rsid w:val="05947468"/>
    <w:rsid w:val="05D2F617"/>
    <w:rsid w:val="0648EC4F"/>
    <w:rsid w:val="069AE3B5"/>
    <w:rsid w:val="06CB0D6D"/>
    <w:rsid w:val="06CEDC75"/>
    <w:rsid w:val="06D3F43F"/>
    <w:rsid w:val="07020FAC"/>
    <w:rsid w:val="0735033F"/>
    <w:rsid w:val="07D2277C"/>
    <w:rsid w:val="07D2D07C"/>
    <w:rsid w:val="081B57DF"/>
    <w:rsid w:val="08831B74"/>
    <w:rsid w:val="08B99FBF"/>
    <w:rsid w:val="08BBD559"/>
    <w:rsid w:val="08F42282"/>
    <w:rsid w:val="093F04A1"/>
    <w:rsid w:val="094B94CE"/>
    <w:rsid w:val="09615B21"/>
    <w:rsid w:val="09A3F47D"/>
    <w:rsid w:val="09E9F71A"/>
    <w:rsid w:val="09F079CF"/>
    <w:rsid w:val="0A50707D"/>
    <w:rsid w:val="0A863DDC"/>
    <w:rsid w:val="0B10326C"/>
    <w:rsid w:val="0B20CBBA"/>
    <w:rsid w:val="0B6FD55C"/>
    <w:rsid w:val="0B712D12"/>
    <w:rsid w:val="0BAB0FA4"/>
    <w:rsid w:val="0BC31E2C"/>
    <w:rsid w:val="0BE6E603"/>
    <w:rsid w:val="0BF60724"/>
    <w:rsid w:val="0C14B287"/>
    <w:rsid w:val="0C32B50C"/>
    <w:rsid w:val="0C350F20"/>
    <w:rsid w:val="0C405F79"/>
    <w:rsid w:val="0C546F28"/>
    <w:rsid w:val="0D1BAD8E"/>
    <w:rsid w:val="0D2ADF6E"/>
    <w:rsid w:val="0E5EF7A1"/>
    <w:rsid w:val="0E62C464"/>
    <w:rsid w:val="0E95E310"/>
    <w:rsid w:val="0EA14B5F"/>
    <w:rsid w:val="0F2558F0"/>
    <w:rsid w:val="0F33920A"/>
    <w:rsid w:val="10268DA9"/>
    <w:rsid w:val="1034E426"/>
    <w:rsid w:val="104CF431"/>
    <w:rsid w:val="104F0AA6"/>
    <w:rsid w:val="10C7017E"/>
    <w:rsid w:val="10EF9C7D"/>
    <w:rsid w:val="113CB634"/>
    <w:rsid w:val="1143BD92"/>
    <w:rsid w:val="11935AC1"/>
    <w:rsid w:val="11A4FC93"/>
    <w:rsid w:val="12180B4B"/>
    <w:rsid w:val="12A34D57"/>
    <w:rsid w:val="1307856D"/>
    <w:rsid w:val="13A6E393"/>
    <w:rsid w:val="13AC539A"/>
    <w:rsid w:val="13B8B004"/>
    <w:rsid w:val="13BAA89E"/>
    <w:rsid w:val="13CB6360"/>
    <w:rsid w:val="1405FFD4"/>
    <w:rsid w:val="14149DD7"/>
    <w:rsid w:val="14348FE7"/>
    <w:rsid w:val="144919EE"/>
    <w:rsid w:val="146717B7"/>
    <w:rsid w:val="146E51CC"/>
    <w:rsid w:val="147A966A"/>
    <w:rsid w:val="1491C42A"/>
    <w:rsid w:val="1549CC6E"/>
    <w:rsid w:val="158BEF54"/>
    <w:rsid w:val="15C57A15"/>
    <w:rsid w:val="15CA4B6F"/>
    <w:rsid w:val="15DC68D6"/>
    <w:rsid w:val="16045F4C"/>
    <w:rsid w:val="16047958"/>
    <w:rsid w:val="160F412F"/>
    <w:rsid w:val="1626B5CC"/>
    <w:rsid w:val="1628FE70"/>
    <w:rsid w:val="162B8FF3"/>
    <w:rsid w:val="162C305F"/>
    <w:rsid w:val="163B0E48"/>
    <w:rsid w:val="1643DA6E"/>
    <w:rsid w:val="16D6948A"/>
    <w:rsid w:val="16DDECDD"/>
    <w:rsid w:val="16FEEE0B"/>
    <w:rsid w:val="170EEEA0"/>
    <w:rsid w:val="175E01EB"/>
    <w:rsid w:val="17BEFBC3"/>
    <w:rsid w:val="17D1A922"/>
    <w:rsid w:val="18143E17"/>
    <w:rsid w:val="18417515"/>
    <w:rsid w:val="18728121"/>
    <w:rsid w:val="1875E7C2"/>
    <w:rsid w:val="189ED483"/>
    <w:rsid w:val="190AAF1E"/>
    <w:rsid w:val="190D8284"/>
    <w:rsid w:val="1917DDBE"/>
    <w:rsid w:val="195D0A05"/>
    <w:rsid w:val="197CFA77"/>
    <w:rsid w:val="1ABB9E82"/>
    <w:rsid w:val="1B32B67C"/>
    <w:rsid w:val="1B843EF7"/>
    <w:rsid w:val="1BAF0762"/>
    <w:rsid w:val="1BBE7A5F"/>
    <w:rsid w:val="1BE717B4"/>
    <w:rsid w:val="1C8D01F9"/>
    <w:rsid w:val="1C961DB6"/>
    <w:rsid w:val="1CA0B455"/>
    <w:rsid w:val="1CD95DCE"/>
    <w:rsid w:val="1D08DBEF"/>
    <w:rsid w:val="1D185825"/>
    <w:rsid w:val="1D1E3280"/>
    <w:rsid w:val="1D3FC781"/>
    <w:rsid w:val="1D8A7F6E"/>
    <w:rsid w:val="1D966483"/>
    <w:rsid w:val="1DFE0902"/>
    <w:rsid w:val="1E00FBB9"/>
    <w:rsid w:val="1E6142E8"/>
    <w:rsid w:val="1E64B5A5"/>
    <w:rsid w:val="1E71D78E"/>
    <w:rsid w:val="1E9A823B"/>
    <w:rsid w:val="1EA95014"/>
    <w:rsid w:val="1EBE2257"/>
    <w:rsid w:val="1ED30B74"/>
    <w:rsid w:val="1ED34039"/>
    <w:rsid w:val="1EE96F21"/>
    <w:rsid w:val="1F04D106"/>
    <w:rsid w:val="1F28124A"/>
    <w:rsid w:val="1FAB09EC"/>
    <w:rsid w:val="1FF61CF9"/>
    <w:rsid w:val="20050C53"/>
    <w:rsid w:val="204E05B3"/>
    <w:rsid w:val="20710870"/>
    <w:rsid w:val="2089903F"/>
    <w:rsid w:val="20B98172"/>
    <w:rsid w:val="20F04956"/>
    <w:rsid w:val="20FABE26"/>
    <w:rsid w:val="21185659"/>
    <w:rsid w:val="21898AEC"/>
    <w:rsid w:val="21C72318"/>
    <w:rsid w:val="21D8CC2E"/>
    <w:rsid w:val="21F7CCF3"/>
    <w:rsid w:val="2262BB16"/>
    <w:rsid w:val="22CC8225"/>
    <w:rsid w:val="2303DE7A"/>
    <w:rsid w:val="23150AD5"/>
    <w:rsid w:val="234C388C"/>
    <w:rsid w:val="2373990B"/>
    <w:rsid w:val="2389EBB1"/>
    <w:rsid w:val="2398167C"/>
    <w:rsid w:val="239AE2C6"/>
    <w:rsid w:val="23A55D40"/>
    <w:rsid w:val="23BAE7FE"/>
    <w:rsid w:val="23C37672"/>
    <w:rsid w:val="23D8D897"/>
    <w:rsid w:val="23F9328B"/>
    <w:rsid w:val="240AF69F"/>
    <w:rsid w:val="2411A55C"/>
    <w:rsid w:val="245EE800"/>
    <w:rsid w:val="24B55196"/>
    <w:rsid w:val="25B28113"/>
    <w:rsid w:val="262BBEA5"/>
    <w:rsid w:val="27045840"/>
    <w:rsid w:val="276D414B"/>
    <w:rsid w:val="27BA9787"/>
    <w:rsid w:val="27C44627"/>
    <w:rsid w:val="27C61C72"/>
    <w:rsid w:val="27FF3266"/>
    <w:rsid w:val="28607939"/>
    <w:rsid w:val="28966F02"/>
    <w:rsid w:val="28A269D2"/>
    <w:rsid w:val="28C9517A"/>
    <w:rsid w:val="290911AC"/>
    <w:rsid w:val="291045CA"/>
    <w:rsid w:val="29760CC2"/>
    <w:rsid w:val="29CA4307"/>
    <w:rsid w:val="2A16A525"/>
    <w:rsid w:val="2A38C800"/>
    <w:rsid w:val="2AA5D7D8"/>
    <w:rsid w:val="2B369380"/>
    <w:rsid w:val="2B5203BF"/>
    <w:rsid w:val="2BA27176"/>
    <w:rsid w:val="2BD370B2"/>
    <w:rsid w:val="2BDF9A7C"/>
    <w:rsid w:val="2BEC990F"/>
    <w:rsid w:val="2BF62C3E"/>
    <w:rsid w:val="2C665ADD"/>
    <w:rsid w:val="2CA3EBDA"/>
    <w:rsid w:val="2CB408A0"/>
    <w:rsid w:val="2CDD2FD0"/>
    <w:rsid w:val="2D50CA3B"/>
    <w:rsid w:val="2D5D6486"/>
    <w:rsid w:val="2DD790F6"/>
    <w:rsid w:val="2E0C5535"/>
    <w:rsid w:val="2ED52376"/>
    <w:rsid w:val="2EE81BFB"/>
    <w:rsid w:val="2F2CFB3D"/>
    <w:rsid w:val="2F3349BC"/>
    <w:rsid w:val="2F3B9578"/>
    <w:rsid w:val="2F43FCCE"/>
    <w:rsid w:val="2F4B806F"/>
    <w:rsid w:val="2F4B8282"/>
    <w:rsid w:val="2F70490C"/>
    <w:rsid w:val="2FB02A85"/>
    <w:rsid w:val="2FE4EF02"/>
    <w:rsid w:val="30182F05"/>
    <w:rsid w:val="3056C264"/>
    <w:rsid w:val="30636A61"/>
    <w:rsid w:val="30AA1704"/>
    <w:rsid w:val="3102A778"/>
    <w:rsid w:val="3121D293"/>
    <w:rsid w:val="31430156"/>
    <w:rsid w:val="3180BF63"/>
    <w:rsid w:val="3194ED24"/>
    <w:rsid w:val="31B5E40E"/>
    <w:rsid w:val="32708B68"/>
    <w:rsid w:val="32C94866"/>
    <w:rsid w:val="32FF1498"/>
    <w:rsid w:val="342CD468"/>
    <w:rsid w:val="347584AF"/>
    <w:rsid w:val="353AA654"/>
    <w:rsid w:val="354FD373"/>
    <w:rsid w:val="358341F1"/>
    <w:rsid w:val="359086F8"/>
    <w:rsid w:val="35A19996"/>
    <w:rsid w:val="3658C65E"/>
    <w:rsid w:val="366E15EB"/>
    <w:rsid w:val="3681717D"/>
    <w:rsid w:val="37192F8F"/>
    <w:rsid w:val="3745371C"/>
    <w:rsid w:val="37C27D99"/>
    <w:rsid w:val="382A2A9D"/>
    <w:rsid w:val="387F7CD7"/>
    <w:rsid w:val="389DF23C"/>
    <w:rsid w:val="38BFAF1E"/>
    <w:rsid w:val="38D3DC15"/>
    <w:rsid w:val="38ED7468"/>
    <w:rsid w:val="38F16DD8"/>
    <w:rsid w:val="38F4A0CE"/>
    <w:rsid w:val="39935B9C"/>
    <w:rsid w:val="39AB5A3B"/>
    <w:rsid w:val="39ABABAD"/>
    <w:rsid w:val="3A309A5C"/>
    <w:rsid w:val="3A3A5F10"/>
    <w:rsid w:val="3A93137A"/>
    <w:rsid w:val="3ACE9244"/>
    <w:rsid w:val="3AF0BDD1"/>
    <w:rsid w:val="3AFCAF51"/>
    <w:rsid w:val="3B72BACB"/>
    <w:rsid w:val="3BB7AFA8"/>
    <w:rsid w:val="3BB991C7"/>
    <w:rsid w:val="3BE32A92"/>
    <w:rsid w:val="3C41862C"/>
    <w:rsid w:val="3C751FD8"/>
    <w:rsid w:val="3C76A99A"/>
    <w:rsid w:val="3C941210"/>
    <w:rsid w:val="3CA0B3DA"/>
    <w:rsid w:val="3D89B187"/>
    <w:rsid w:val="3D98BA54"/>
    <w:rsid w:val="3DB2165D"/>
    <w:rsid w:val="3DBB1497"/>
    <w:rsid w:val="3E0DDCCF"/>
    <w:rsid w:val="3E169875"/>
    <w:rsid w:val="3E506A04"/>
    <w:rsid w:val="3EA7C17E"/>
    <w:rsid w:val="3EADAAFE"/>
    <w:rsid w:val="3EB6B0A4"/>
    <w:rsid w:val="3F2922C4"/>
    <w:rsid w:val="3F86E706"/>
    <w:rsid w:val="3F96FC88"/>
    <w:rsid w:val="3FEE8744"/>
    <w:rsid w:val="4030456C"/>
    <w:rsid w:val="40DA35E4"/>
    <w:rsid w:val="40DC67C2"/>
    <w:rsid w:val="410D01C1"/>
    <w:rsid w:val="418F7C95"/>
    <w:rsid w:val="41AA0940"/>
    <w:rsid w:val="41E0E6C4"/>
    <w:rsid w:val="42462969"/>
    <w:rsid w:val="42F49446"/>
    <w:rsid w:val="434C98F3"/>
    <w:rsid w:val="436CEB46"/>
    <w:rsid w:val="436D6765"/>
    <w:rsid w:val="43724F27"/>
    <w:rsid w:val="4403FED5"/>
    <w:rsid w:val="44CF6D48"/>
    <w:rsid w:val="44D72E7D"/>
    <w:rsid w:val="44DF106D"/>
    <w:rsid w:val="44F056DA"/>
    <w:rsid w:val="450FAFF2"/>
    <w:rsid w:val="451642AA"/>
    <w:rsid w:val="453447EE"/>
    <w:rsid w:val="457B5CD9"/>
    <w:rsid w:val="4592F3FB"/>
    <w:rsid w:val="45989CF0"/>
    <w:rsid w:val="45CAB541"/>
    <w:rsid w:val="45D9FDEF"/>
    <w:rsid w:val="45F2502C"/>
    <w:rsid w:val="462984BD"/>
    <w:rsid w:val="4672FEDE"/>
    <w:rsid w:val="467FC371"/>
    <w:rsid w:val="46AAA5C3"/>
    <w:rsid w:val="4702935A"/>
    <w:rsid w:val="474BA946"/>
    <w:rsid w:val="4753FB7C"/>
    <w:rsid w:val="480ECF3F"/>
    <w:rsid w:val="481DAB75"/>
    <w:rsid w:val="48D42E54"/>
    <w:rsid w:val="49DDC440"/>
    <w:rsid w:val="49F4E554"/>
    <w:rsid w:val="4A33B3C6"/>
    <w:rsid w:val="4A4899ED"/>
    <w:rsid w:val="4A5A0B6D"/>
    <w:rsid w:val="4A5B5610"/>
    <w:rsid w:val="4A708CC8"/>
    <w:rsid w:val="4ABFEECA"/>
    <w:rsid w:val="4AE00D10"/>
    <w:rsid w:val="4B512C24"/>
    <w:rsid w:val="4B96A651"/>
    <w:rsid w:val="4B9D6972"/>
    <w:rsid w:val="4BDAAAB5"/>
    <w:rsid w:val="4C40817D"/>
    <w:rsid w:val="4C48611D"/>
    <w:rsid w:val="4C4D591A"/>
    <w:rsid w:val="4C93121B"/>
    <w:rsid w:val="4C9BC801"/>
    <w:rsid w:val="4CB146A0"/>
    <w:rsid w:val="4CC741B2"/>
    <w:rsid w:val="4D21CF35"/>
    <w:rsid w:val="4D6ED4CD"/>
    <w:rsid w:val="4D9B7A47"/>
    <w:rsid w:val="4DBC71FB"/>
    <w:rsid w:val="4EC75752"/>
    <w:rsid w:val="4EDD1D1C"/>
    <w:rsid w:val="4EFC43FF"/>
    <w:rsid w:val="4F1ED325"/>
    <w:rsid w:val="4F37127F"/>
    <w:rsid w:val="4F5000CB"/>
    <w:rsid w:val="4F64B588"/>
    <w:rsid w:val="4F67A988"/>
    <w:rsid w:val="4F9481AE"/>
    <w:rsid w:val="4FB4FF03"/>
    <w:rsid w:val="50329352"/>
    <w:rsid w:val="50A4139D"/>
    <w:rsid w:val="513A411A"/>
    <w:rsid w:val="513E30A1"/>
    <w:rsid w:val="5163833C"/>
    <w:rsid w:val="516654C8"/>
    <w:rsid w:val="51A2081C"/>
    <w:rsid w:val="51B0D035"/>
    <w:rsid w:val="51E340E7"/>
    <w:rsid w:val="5288A25A"/>
    <w:rsid w:val="52C0B053"/>
    <w:rsid w:val="52C6EB7A"/>
    <w:rsid w:val="52D346FB"/>
    <w:rsid w:val="52F9D368"/>
    <w:rsid w:val="532BF50D"/>
    <w:rsid w:val="534CA096"/>
    <w:rsid w:val="53BADB7D"/>
    <w:rsid w:val="53F66F6F"/>
    <w:rsid w:val="543F3456"/>
    <w:rsid w:val="54567FB0"/>
    <w:rsid w:val="55067AA4"/>
    <w:rsid w:val="55651557"/>
    <w:rsid w:val="556F10D2"/>
    <w:rsid w:val="55A591D0"/>
    <w:rsid w:val="55B8CD69"/>
    <w:rsid w:val="5605AB3F"/>
    <w:rsid w:val="561439DA"/>
    <w:rsid w:val="561B5EE6"/>
    <w:rsid w:val="5647B23B"/>
    <w:rsid w:val="56558675"/>
    <w:rsid w:val="565C7C62"/>
    <w:rsid w:val="56959871"/>
    <w:rsid w:val="56D926D2"/>
    <w:rsid w:val="5774F815"/>
    <w:rsid w:val="5789FA15"/>
    <w:rsid w:val="57F7905B"/>
    <w:rsid w:val="586243B0"/>
    <w:rsid w:val="58E7C5DA"/>
    <w:rsid w:val="58EBD8ED"/>
    <w:rsid w:val="5928434F"/>
    <w:rsid w:val="59677329"/>
    <w:rsid w:val="59C4FCEF"/>
    <w:rsid w:val="5A0F9444"/>
    <w:rsid w:val="5A10C794"/>
    <w:rsid w:val="5A6B5B3B"/>
    <w:rsid w:val="5A6E4AFD"/>
    <w:rsid w:val="5AC70148"/>
    <w:rsid w:val="5AEB380B"/>
    <w:rsid w:val="5B3E9FC3"/>
    <w:rsid w:val="5B7E7D94"/>
    <w:rsid w:val="5B9D02C6"/>
    <w:rsid w:val="5BAA5ABE"/>
    <w:rsid w:val="5D34CF01"/>
    <w:rsid w:val="5D6CA287"/>
    <w:rsid w:val="5D8404E0"/>
    <w:rsid w:val="5D8F36C3"/>
    <w:rsid w:val="5DF74004"/>
    <w:rsid w:val="5E433443"/>
    <w:rsid w:val="5E725657"/>
    <w:rsid w:val="5EFD4F09"/>
    <w:rsid w:val="5F3FE95E"/>
    <w:rsid w:val="5FADB24B"/>
    <w:rsid w:val="5FE7E5FB"/>
    <w:rsid w:val="5FF6F455"/>
    <w:rsid w:val="5FFDEEEF"/>
    <w:rsid w:val="60A1CBD6"/>
    <w:rsid w:val="60BFADDD"/>
    <w:rsid w:val="60F198E2"/>
    <w:rsid w:val="6109E27C"/>
    <w:rsid w:val="61976D99"/>
    <w:rsid w:val="61AB3928"/>
    <w:rsid w:val="61B0EF13"/>
    <w:rsid w:val="61C53255"/>
    <w:rsid w:val="620F8ED0"/>
    <w:rsid w:val="628B7F70"/>
    <w:rsid w:val="628D21F8"/>
    <w:rsid w:val="62BF9842"/>
    <w:rsid w:val="62C1FC7F"/>
    <w:rsid w:val="632DA45D"/>
    <w:rsid w:val="6362755E"/>
    <w:rsid w:val="63E93B13"/>
    <w:rsid w:val="64212B78"/>
    <w:rsid w:val="64CEDE49"/>
    <w:rsid w:val="65081C1B"/>
    <w:rsid w:val="652B31C1"/>
    <w:rsid w:val="6546E76C"/>
    <w:rsid w:val="658098FF"/>
    <w:rsid w:val="65A84968"/>
    <w:rsid w:val="65D287C9"/>
    <w:rsid w:val="65F5B22D"/>
    <w:rsid w:val="667F9B91"/>
    <w:rsid w:val="66BA5342"/>
    <w:rsid w:val="66EF4A9C"/>
    <w:rsid w:val="66F73822"/>
    <w:rsid w:val="67C9A740"/>
    <w:rsid w:val="67D834F2"/>
    <w:rsid w:val="6819D0B9"/>
    <w:rsid w:val="68930883"/>
    <w:rsid w:val="68956746"/>
    <w:rsid w:val="68F4E7CA"/>
    <w:rsid w:val="699D334D"/>
    <w:rsid w:val="69BEC6FF"/>
    <w:rsid w:val="69C8CA23"/>
    <w:rsid w:val="69C99786"/>
    <w:rsid w:val="69D3F2D7"/>
    <w:rsid w:val="69DD7A91"/>
    <w:rsid w:val="6A1B335D"/>
    <w:rsid w:val="6A24E1F6"/>
    <w:rsid w:val="6A27F7A7"/>
    <w:rsid w:val="6A3C98FC"/>
    <w:rsid w:val="6A5171B9"/>
    <w:rsid w:val="6A9283BD"/>
    <w:rsid w:val="6AA08641"/>
    <w:rsid w:val="6B05C072"/>
    <w:rsid w:val="6B05EE0E"/>
    <w:rsid w:val="6B24F14A"/>
    <w:rsid w:val="6B9AB66B"/>
    <w:rsid w:val="6C069360"/>
    <w:rsid w:val="6C4D522B"/>
    <w:rsid w:val="6C698BBB"/>
    <w:rsid w:val="6C964219"/>
    <w:rsid w:val="6D52E11F"/>
    <w:rsid w:val="6D739111"/>
    <w:rsid w:val="6D90D05D"/>
    <w:rsid w:val="6DA0034D"/>
    <w:rsid w:val="6DB5DEE2"/>
    <w:rsid w:val="6DC9AA20"/>
    <w:rsid w:val="6DCBF1DA"/>
    <w:rsid w:val="6DD34577"/>
    <w:rsid w:val="6E286BC1"/>
    <w:rsid w:val="6EE921AA"/>
    <w:rsid w:val="6F158495"/>
    <w:rsid w:val="6F8CE073"/>
    <w:rsid w:val="6F9E1B4A"/>
    <w:rsid w:val="6FBD7C28"/>
    <w:rsid w:val="6FE992C7"/>
    <w:rsid w:val="70420F15"/>
    <w:rsid w:val="708E648A"/>
    <w:rsid w:val="7092B223"/>
    <w:rsid w:val="70B8081D"/>
    <w:rsid w:val="70C8BB4C"/>
    <w:rsid w:val="7128DE58"/>
    <w:rsid w:val="7131DEBD"/>
    <w:rsid w:val="7143DDDA"/>
    <w:rsid w:val="716CE166"/>
    <w:rsid w:val="7193E179"/>
    <w:rsid w:val="71C308F2"/>
    <w:rsid w:val="72201FA3"/>
    <w:rsid w:val="722E8284"/>
    <w:rsid w:val="7247AAE1"/>
    <w:rsid w:val="72634FFA"/>
    <w:rsid w:val="726790D9"/>
    <w:rsid w:val="7293650C"/>
    <w:rsid w:val="7299DB86"/>
    <w:rsid w:val="72D5B396"/>
    <w:rsid w:val="72DE7D78"/>
    <w:rsid w:val="730BCD58"/>
    <w:rsid w:val="73DE990A"/>
    <w:rsid w:val="74308F96"/>
    <w:rsid w:val="74586410"/>
    <w:rsid w:val="74FC6E9A"/>
    <w:rsid w:val="74FDCACF"/>
    <w:rsid w:val="751069F7"/>
    <w:rsid w:val="7570A8A2"/>
    <w:rsid w:val="75982DF6"/>
    <w:rsid w:val="759CC2C6"/>
    <w:rsid w:val="75A4D500"/>
    <w:rsid w:val="75F5BB6B"/>
    <w:rsid w:val="766D66EE"/>
    <w:rsid w:val="770FC430"/>
    <w:rsid w:val="771E9E81"/>
    <w:rsid w:val="7737FB8E"/>
    <w:rsid w:val="7797F258"/>
    <w:rsid w:val="77C02304"/>
    <w:rsid w:val="77E32500"/>
    <w:rsid w:val="78351DE3"/>
    <w:rsid w:val="786515D0"/>
    <w:rsid w:val="786DD8AB"/>
    <w:rsid w:val="78701DF8"/>
    <w:rsid w:val="78B9E979"/>
    <w:rsid w:val="7904288A"/>
    <w:rsid w:val="790FA8F2"/>
    <w:rsid w:val="795BF365"/>
    <w:rsid w:val="79C1AA1E"/>
    <w:rsid w:val="79C2A7CA"/>
    <w:rsid w:val="79DAC55A"/>
    <w:rsid w:val="7A58CBC9"/>
    <w:rsid w:val="7A88C4AD"/>
    <w:rsid w:val="7A88DCEF"/>
    <w:rsid w:val="7AA2088D"/>
    <w:rsid w:val="7ACF7907"/>
    <w:rsid w:val="7AEEEC32"/>
    <w:rsid w:val="7B514824"/>
    <w:rsid w:val="7BA74A0D"/>
    <w:rsid w:val="7BDE4612"/>
    <w:rsid w:val="7BE8904E"/>
    <w:rsid w:val="7C0C8C96"/>
    <w:rsid w:val="7C3C6225"/>
    <w:rsid w:val="7C8400FF"/>
    <w:rsid w:val="7CE31F33"/>
    <w:rsid w:val="7D276475"/>
    <w:rsid w:val="7D48E6ED"/>
    <w:rsid w:val="7D637513"/>
    <w:rsid w:val="7D7C9D70"/>
    <w:rsid w:val="7D89D2FA"/>
    <w:rsid w:val="7D925B49"/>
    <w:rsid w:val="7E227322"/>
    <w:rsid w:val="7E611DCA"/>
    <w:rsid w:val="7EB14B48"/>
    <w:rsid w:val="7F7BE9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43F07"/>
  <w15:docId w15:val="{CA55DDF6-7667-4880-B604-3D53E218E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D022F1"/>
    <w:pPr>
      <w:keepNext/>
      <w:spacing w:after="0" w:line="240" w:lineRule="auto"/>
      <w:outlineLvl w:val="0"/>
    </w:pPr>
    <w:rPr>
      <w:rFonts w:ascii="CG Omega" w:eastAsia="Times New Roman" w:hAnsi="CG Omega" w:cs="Times New Roman"/>
      <w:b/>
      <w:bCs/>
      <w:sz w:val="24"/>
      <w:szCs w:val="24"/>
    </w:rPr>
  </w:style>
  <w:style w:type="paragraph" w:styleId="Heading2">
    <w:name w:val="heading 2"/>
    <w:basedOn w:val="Normal"/>
    <w:next w:val="Normal"/>
    <w:link w:val="Heading2Char"/>
    <w:semiHidden/>
    <w:unhideWhenUsed/>
    <w:qFormat/>
    <w:rsid w:val="00D022F1"/>
    <w:pPr>
      <w:keepNext/>
      <w:spacing w:before="240" w:after="60" w:line="240" w:lineRule="auto"/>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667"/>
    <w:rPr>
      <w:rFonts w:ascii="Tahoma" w:hAnsi="Tahoma" w:cs="Tahoma"/>
      <w:sz w:val="16"/>
      <w:szCs w:val="16"/>
    </w:rPr>
  </w:style>
  <w:style w:type="character" w:styleId="Strong">
    <w:name w:val="Strong"/>
    <w:basedOn w:val="DefaultParagraphFont"/>
    <w:uiPriority w:val="22"/>
    <w:qFormat/>
    <w:rsid w:val="00E21FB9"/>
    <w:rPr>
      <w:b/>
      <w:bCs/>
    </w:rPr>
  </w:style>
  <w:style w:type="paragraph" w:styleId="ListParagraph">
    <w:name w:val="List Paragraph"/>
    <w:basedOn w:val="Normal"/>
    <w:link w:val="ListParagraphChar"/>
    <w:uiPriority w:val="34"/>
    <w:qFormat/>
    <w:rsid w:val="00E21FB9"/>
    <w:pPr>
      <w:ind w:left="720"/>
      <w:contextualSpacing/>
    </w:pPr>
  </w:style>
  <w:style w:type="paragraph" w:styleId="NormalWeb">
    <w:name w:val="Normal (Web)"/>
    <w:basedOn w:val="Normal"/>
    <w:uiPriority w:val="99"/>
    <w:unhideWhenUsed/>
    <w:rsid w:val="00D022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D022F1"/>
    <w:rPr>
      <w:rFonts w:ascii="CG Omega" w:eastAsia="Times New Roman" w:hAnsi="CG Omega" w:cs="Times New Roman"/>
      <w:b/>
      <w:bCs/>
      <w:sz w:val="24"/>
      <w:szCs w:val="24"/>
    </w:rPr>
  </w:style>
  <w:style w:type="character" w:customStyle="1" w:styleId="Heading2Char">
    <w:name w:val="Heading 2 Char"/>
    <w:basedOn w:val="DefaultParagraphFont"/>
    <w:link w:val="Heading2"/>
    <w:semiHidden/>
    <w:rsid w:val="00D022F1"/>
    <w:rPr>
      <w:rFonts w:ascii="Cambria" w:eastAsia="Times New Roman" w:hAnsi="Cambria" w:cs="Times New Roman"/>
      <w:b/>
      <w:bCs/>
      <w:i/>
      <w:iCs/>
      <w:sz w:val="28"/>
      <w:szCs w:val="28"/>
    </w:rPr>
  </w:style>
  <w:style w:type="paragraph" w:customStyle="1" w:styleId="Default">
    <w:name w:val="Default"/>
    <w:rsid w:val="00896ED5"/>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447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471B"/>
  </w:style>
  <w:style w:type="paragraph" w:styleId="Footer">
    <w:name w:val="footer"/>
    <w:basedOn w:val="Normal"/>
    <w:link w:val="FooterChar"/>
    <w:uiPriority w:val="99"/>
    <w:unhideWhenUsed/>
    <w:rsid w:val="00F44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471B"/>
  </w:style>
  <w:style w:type="paragraph" w:styleId="NoSpacing">
    <w:name w:val="No Spacing"/>
    <w:qFormat/>
    <w:rsid w:val="00893214"/>
    <w:pPr>
      <w:spacing w:after="0" w:line="240" w:lineRule="auto"/>
    </w:pPr>
  </w:style>
  <w:style w:type="character" w:customStyle="1" w:styleId="ListParagraphChar">
    <w:name w:val="List Paragraph Char"/>
    <w:basedOn w:val="DefaultParagraphFont"/>
    <w:link w:val="ListParagraph"/>
    <w:uiPriority w:val="34"/>
    <w:locked/>
    <w:rsid w:val="005C5628"/>
  </w:style>
  <w:style w:type="paragraph" w:customStyle="1" w:styleId="bulletpara">
    <w:name w:val="bulletpara"/>
    <w:basedOn w:val="Normal"/>
    <w:rsid w:val="002F4585"/>
    <w:pPr>
      <w:suppressAutoHyphens/>
      <w:spacing w:after="240" w:line="240" w:lineRule="auto"/>
      <w:ind w:left="720" w:hanging="720"/>
      <w:jc w:val="both"/>
    </w:pPr>
    <w:rPr>
      <w:rFonts w:ascii="Arial" w:eastAsia="Times New Roman" w:hAnsi="Arial" w:cs="Arial"/>
      <w:szCs w:val="20"/>
      <w:lang w:eastAsia="ar-SA"/>
    </w:rPr>
  </w:style>
  <w:style w:type="character" w:styleId="Hyperlink">
    <w:name w:val="Hyperlink"/>
    <w:basedOn w:val="DefaultParagraphFont"/>
    <w:uiPriority w:val="99"/>
    <w:unhideWhenUsed/>
    <w:rsid w:val="00E602E6"/>
    <w:rPr>
      <w:color w:val="0000FF" w:themeColor="hyperlink"/>
      <w:u w:val="single"/>
    </w:rPr>
  </w:style>
  <w:style w:type="character" w:customStyle="1" w:styleId="normaltextrun">
    <w:name w:val="normaltextrun"/>
    <w:basedOn w:val="DefaultParagraphFont"/>
    <w:rsid w:val="00652E2F"/>
  </w:style>
  <w:style w:type="character" w:customStyle="1" w:styleId="eop">
    <w:name w:val="eop"/>
    <w:basedOn w:val="DefaultParagraphFont"/>
    <w:rsid w:val="00652E2F"/>
  </w:style>
  <w:style w:type="paragraph" w:customStyle="1" w:styleId="paragraph">
    <w:name w:val="paragraph"/>
    <w:basedOn w:val="Normal"/>
    <w:rsid w:val="00652E2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5A2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17388"/>
    <w:rPr>
      <w:color w:val="605E5C"/>
      <w:shd w:val="clear" w:color="auto" w:fill="E1DFDD"/>
    </w:rPr>
  </w:style>
  <w:style w:type="paragraph" w:customStyle="1" w:styleId="pf0">
    <w:name w:val="pf0"/>
    <w:basedOn w:val="Normal"/>
    <w:rsid w:val="0032231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2256CA"/>
    <w:pPr>
      <w:spacing w:line="240" w:lineRule="auto"/>
    </w:pPr>
    <w:rPr>
      <w:sz w:val="20"/>
      <w:szCs w:val="20"/>
    </w:rPr>
  </w:style>
  <w:style w:type="character" w:customStyle="1" w:styleId="CommentTextChar">
    <w:name w:val="Comment Text Char"/>
    <w:basedOn w:val="DefaultParagraphFont"/>
    <w:link w:val="CommentText"/>
    <w:uiPriority w:val="99"/>
    <w:rsid w:val="002256CA"/>
    <w:rPr>
      <w:sz w:val="20"/>
      <w:szCs w:val="20"/>
    </w:rPr>
  </w:style>
  <w:style w:type="character" w:styleId="CommentReference">
    <w:name w:val="annotation reference"/>
    <w:basedOn w:val="DefaultParagraphFont"/>
    <w:uiPriority w:val="99"/>
    <w:semiHidden/>
    <w:unhideWhenUsed/>
    <w:rsid w:val="002256CA"/>
    <w:rPr>
      <w:sz w:val="16"/>
      <w:szCs w:val="16"/>
    </w:rPr>
  </w:style>
  <w:style w:type="paragraph" w:styleId="CommentSubject">
    <w:name w:val="annotation subject"/>
    <w:basedOn w:val="CommentText"/>
    <w:next w:val="CommentText"/>
    <w:link w:val="CommentSubjectChar"/>
    <w:uiPriority w:val="99"/>
    <w:semiHidden/>
    <w:unhideWhenUsed/>
    <w:rsid w:val="007815AB"/>
    <w:rPr>
      <w:b/>
      <w:bCs/>
    </w:rPr>
  </w:style>
  <w:style w:type="character" w:customStyle="1" w:styleId="CommentSubjectChar">
    <w:name w:val="Comment Subject Char"/>
    <w:basedOn w:val="CommentTextChar"/>
    <w:link w:val="CommentSubject"/>
    <w:uiPriority w:val="99"/>
    <w:semiHidden/>
    <w:rsid w:val="007815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41659">
      <w:bodyDiv w:val="1"/>
      <w:marLeft w:val="0"/>
      <w:marRight w:val="0"/>
      <w:marTop w:val="0"/>
      <w:marBottom w:val="0"/>
      <w:divBdr>
        <w:top w:val="none" w:sz="0" w:space="0" w:color="auto"/>
        <w:left w:val="none" w:sz="0" w:space="0" w:color="auto"/>
        <w:bottom w:val="none" w:sz="0" w:space="0" w:color="auto"/>
        <w:right w:val="none" w:sz="0" w:space="0" w:color="auto"/>
      </w:divBdr>
      <w:divsChild>
        <w:div w:id="461576768">
          <w:marLeft w:val="0"/>
          <w:marRight w:val="0"/>
          <w:marTop w:val="0"/>
          <w:marBottom w:val="0"/>
          <w:divBdr>
            <w:top w:val="none" w:sz="0" w:space="0" w:color="auto"/>
            <w:left w:val="none" w:sz="0" w:space="0" w:color="auto"/>
            <w:bottom w:val="none" w:sz="0" w:space="0" w:color="auto"/>
            <w:right w:val="none" w:sz="0" w:space="0" w:color="auto"/>
          </w:divBdr>
          <w:divsChild>
            <w:div w:id="131217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1822">
      <w:bodyDiv w:val="1"/>
      <w:marLeft w:val="0"/>
      <w:marRight w:val="0"/>
      <w:marTop w:val="0"/>
      <w:marBottom w:val="0"/>
      <w:divBdr>
        <w:top w:val="none" w:sz="0" w:space="0" w:color="auto"/>
        <w:left w:val="none" w:sz="0" w:space="0" w:color="auto"/>
        <w:bottom w:val="none" w:sz="0" w:space="0" w:color="auto"/>
        <w:right w:val="none" w:sz="0" w:space="0" w:color="auto"/>
      </w:divBdr>
    </w:div>
    <w:div w:id="246042660">
      <w:bodyDiv w:val="1"/>
      <w:marLeft w:val="0"/>
      <w:marRight w:val="0"/>
      <w:marTop w:val="0"/>
      <w:marBottom w:val="0"/>
      <w:divBdr>
        <w:top w:val="none" w:sz="0" w:space="0" w:color="auto"/>
        <w:left w:val="none" w:sz="0" w:space="0" w:color="auto"/>
        <w:bottom w:val="none" w:sz="0" w:space="0" w:color="auto"/>
        <w:right w:val="none" w:sz="0" w:space="0" w:color="auto"/>
      </w:divBdr>
      <w:divsChild>
        <w:div w:id="1736732914">
          <w:marLeft w:val="0"/>
          <w:marRight w:val="0"/>
          <w:marTop w:val="0"/>
          <w:marBottom w:val="0"/>
          <w:divBdr>
            <w:top w:val="none" w:sz="0" w:space="0" w:color="auto"/>
            <w:left w:val="none" w:sz="0" w:space="0" w:color="auto"/>
            <w:bottom w:val="none" w:sz="0" w:space="0" w:color="auto"/>
            <w:right w:val="none" w:sz="0" w:space="0" w:color="auto"/>
          </w:divBdr>
          <w:divsChild>
            <w:div w:id="2106416761">
              <w:marLeft w:val="0"/>
              <w:marRight w:val="0"/>
              <w:marTop w:val="0"/>
              <w:marBottom w:val="0"/>
              <w:divBdr>
                <w:top w:val="none" w:sz="0" w:space="0" w:color="auto"/>
                <w:left w:val="none" w:sz="0" w:space="0" w:color="auto"/>
                <w:bottom w:val="none" w:sz="0" w:space="0" w:color="auto"/>
                <w:right w:val="none" w:sz="0" w:space="0" w:color="auto"/>
              </w:divBdr>
              <w:divsChild>
                <w:div w:id="1784618436">
                  <w:marLeft w:val="0"/>
                  <w:marRight w:val="0"/>
                  <w:marTop w:val="0"/>
                  <w:marBottom w:val="0"/>
                  <w:divBdr>
                    <w:top w:val="none" w:sz="0" w:space="0" w:color="auto"/>
                    <w:left w:val="none" w:sz="0" w:space="0" w:color="auto"/>
                    <w:bottom w:val="none" w:sz="0" w:space="0" w:color="auto"/>
                    <w:right w:val="none" w:sz="0" w:space="0" w:color="auto"/>
                  </w:divBdr>
                  <w:divsChild>
                    <w:div w:id="1444305672">
                      <w:marLeft w:val="-225"/>
                      <w:marRight w:val="-225"/>
                      <w:marTop w:val="0"/>
                      <w:marBottom w:val="0"/>
                      <w:divBdr>
                        <w:top w:val="none" w:sz="0" w:space="0" w:color="auto"/>
                        <w:left w:val="none" w:sz="0" w:space="0" w:color="auto"/>
                        <w:bottom w:val="none" w:sz="0" w:space="0" w:color="auto"/>
                        <w:right w:val="none" w:sz="0" w:space="0" w:color="auto"/>
                      </w:divBdr>
                      <w:divsChild>
                        <w:div w:id="923345137">
                          <w:marLeft w:val="0"/>
                          <w:marRight w:val="0"/>
                          <w:marTop w:val="0"/>
                          <w:marBottom w:val="0"/>
                          <w:divBdr>
                            <w:top w:val="none" w:sz="0" w:space="0" w:color="auto"/>
                            <w:left w:val="none" w:sz="0" w:space="0" w:color="auto"/>
                            <w:bottom w:val="none" w:sz="0" w:space="0" w:color="auto"/>
                            <w:right w:val="none" w:sz="0" w:space="0" w:color="auto"/>
                          </w:divBdr>
                          <w:divsChild>
                            <w:div w:id="210768118">
                              <w:marLeft w:val="0"/>
                              <w:marRight w:val="0"/>
                              <w:marTop w:val="0"/>
                              <w:marBottom w:val="0"/>
                              <w:divBdr>
                                <w:top w:val="none" w:sz="0" w:space="0" w:color="auto"/>
                                <w:left w:val="none" w:sz="0" w:space="0" w:color="auto"/>
                                <w:bottom w:val="none" w:sz="0" w:space="0" w:color="auto"/>
                                <w:right w:val="none" w:sz="0" w:space="0" w:color="auto"/>
                              </w:divBdr>
                              <w:divsChild>
                                <w:div w:id="29233013">
                                  <w:marLeft w:val="0"/>
                                  <w:marRight w:val="0"/>
                                  <w:marTop w:val="0"/>
                                  <w:marBottom w:val="0"/>
                                  <w:divBdr>
                                    <w:top w:val="none" w:sz="0" w:space="0" w:color="auto"/>
                                    <w:left w:val="none" w:sz="0" w:space="0" w:color="auto"/>
                                    <w:bottom w:val="none" w:sz="0" w:space="0" w:color="auto"/>
                                    <w:right w:val="none" w:sz="0" w:space="0" w:color="auto"/>
                                  </w:divBdr>
                                  <w:divsChild>
                                    <w:div w:id="1918436265">
                                      <w:marLeft w:val="0"/>
                                      <w:marRight w:val="0"/>
                                      <w:marTop w:val="0"/>
                                      <w:marBottom w:val="0"/>
                                      <w:divBdr>
                                        <w:top w:val="none" w:sz="0" w:space="0" w:color="auto"/>
                                        <w:left w:val="none" w:sz="0" w:space="0" w:color="auto"/>
                                        <w:bottom w:val="none" w:sz="0" w:space="0" w:color="auto"/>
                                        <w:right w:val="none" w:sz="0" w:space="0" w:color="auto"/>
                                      </w:divBdr>
                                      <w:divsChild>
                                        <w:div w:id="218591930">
                                          <w:marLeft w:val="0"/>
                                          <w:marRight w:val="0"/>
                                          <w:marTop w:val="0"/>
                                          <w:marBottom w:val="0"/>
                                          <w:divBdr>
                                            <w:top w:val="none" w:sz="0" w:space="0" w:color="auto"/>
                                            <w:left w:val="none" w:sz="0" w:space="0" w:color="auto"/>
                                            <w:bottom w:val="none" w:sz="0" w:space="0" w:color="auto"/>
                                            <w:right w:val="none" w:sz="0" w:space="0" w:color="auto"/>
                                          </w:divBdr>
                                          <w:divsChild>
                                            <w:div w:id="72090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5844647">
      <w:bodyDiv w:val="1"/>
      <w:marLeft w:val="0"/>
      <w:marRight w:val="0"/>
      <w:marTop w:val="0"/>
      <w:marBottom w:val="0"/>
      <w:divBdr>
        <w:top w:val="none" w:sz="0" w:space="0" w:color="auto"/>
        <w:left w:val="none" w:sz="0" w:space="0" w:color="auto"/>
        <w:bottom w:val="none" w:sz="0" w:space="0" w:color="auto"/>
        <w:right w:val="none" w:sz="0" w:space="0" w:color="auto"/>
      </w:divBdr>
    </w:div>
    <w:div w:id="321585626">
      <w:bodyDiv w:val="1"/>
      <w:marLeft w:val="0"/>
      <w:marRight w:val="0"/>
      <w:marTop w:val="0"/>
      <w:marBottom w:val="0"/>
      <w:divBdr>
        <w:top w:val="none" w:sz="0" w:space="0" w:color="auto"/>
        <w:left w:val="none" w:sz="0" w:space="0" w:color="auto"/>
        <w:bottom w:val="none" w:sz="0" w:space="0" w:color="auto"/>
        <w:right w:val="none" w:sz="0" w:space="0" w:color="auto"/>
      </w:divBdr>
    </w:div>
    <w:div w:id="337316627">
      <w:bodyDiv w:val="1"/>
      <w:marLeft w:val="0"/>
      <w:marRight w:val="0"/>
      <w:marTop w:val="0"/>
      <w:marBottom w:val="0"/>
      <w:divBdr>
        <w:top w:val="none" w:sz="0" w:space="0" w:color="auto"/>
        <w:left w:val="none" w:sz="0" w:space="0" w:color="auto"/>
        <w:bottom w:val="none" w:sz="0" w:space="0" w:color="auto"/>
        <w:right w:val="none" w:sz="0" w:space="0" w:color="auto"/>
      </w:divBdr>
    </w:div>
    <w:div w:id="416824964">
      <w:bodyDiv w:val="1"/>
      <w:marLeft w:val="0"/>
      <w:marRight w:val="0"/>
      <w:marTop w:val="0"/>
      <w:marBottom w:val="0"/>
      <w:divBdr>
        <w:top w:val="none" w:sz="0" w:space="0" w:color="auto"/>
        <w:left w:val="none" w:sz="0" w:space="0" w:color="auto"/>
        <w:bottom w:val="none" w:sz="0" w:space="0" w:color="auto"/>
        <w:right w:val="none" w:sz="0" w:space="0" w:color="auto"/>
      </w:divBdr>
    </w:div>
    <w:div w:id="525487843">
      <w:bodyDiv w:val="1"/>
      <w:marLeft w:val="0"/>
      <w:marRight w:val="0"/>
      <w:marTop w:val="0"/>
      <w:marBottom w:val="0"/>
      <w:divBdr>
        <w:top w:val="none" w:sz="0" w:space="0" w:color="auto"/>
        <w:left w:val="none" w:sz="0" w:space="0" w:color="auto"/>
        <w:bottom w:val="none" w:sz="0" w:space="0" w:color="auto"/>
        <w:right w:val="none" w:sz="0" w:space="0" w:color="auto"/>
      </w:divBdr>
    </w:div>
    <w:div w:id="640889892">
      <w:bodyDiv w:val="1"/>
      <w:marLeft w:val="0"/>
      <w:marRight w:val="0"/>
      <w:marTop w:val="0"/>
      <w:marBottom w:val="0"/>
      <w:divBdr>
        <w:top w:val="none" w:sz="0" w:space="0" w:color="auto"/>
        <w:left w:val="none" w:sz="0" w:space="0" w:color="auto"/>
        <w:bottom w:val="none" w:sz="0" w:space="0" w:color="auto"/>
        <w:right w:val="none" w:sz="0" w:space="0" w:color="auto"/>
      </w:divBdr>
    </w:div>
    <w:div w:id="942420927">
      <w:bodyDiv w:val="1"/>
      <w:marLeft w:val="0"/>
      <w:marRight w:val="0"/>
      <w:marTop w:val="0"/>
      <w:marBottom w:val="0"/>
      <w:divBdr>
        <w:top w:val="none" w:sz="0" w:space="0" w:color="auto"/>
        <w:left w:val="none" w:sz="0" w:space="0" w:color="auto"/>
        <w:bottom w:val="none" w:sz="0" w:space="0" w:color="auto"/>
        <w:right w:val="none" w:sz="0" w:space="0" w:color="auto"/>
      </w:divBdr>
      <w:divsChild>
        <w:div w:id="1369835569">
          <w:marLeft w:val="0"/>
          <w:marRight w:val="0"/>
          <w:marTop w:val="0"/>
          <w:marBottom w:val="0"/>
          <w:divBdr>
            <w:top w:val="none" w:sz="0" w:space="0" w:color="auto"/>
            <w:left w:val="none" w:sz="0" w:space="0" w:color="auto"/>
            <w:bottom w:val="none" w:sz="0" w:space="0" w:color="auto"/>
            <w:right w:val="none" w:sz="0" w:space="0" w:color="auto"/>
          </w:divBdr>
          <w:divsChild>
            <w:div w:id="1756977851">
              <w:marLeft w:val="0"/>
              <w:marRight w:val="0"/>
              <w:marTop w:val="0"/>
              <w:marBottom w:val="0"/>
              <w:divBdr>
                <w:top w:val="none" w:sz="0" w:space="0" w:color="auto"/>
                <w:left w:val="none" w:sz="0" w:space="0" w:color="auto"/>
                <w:bottom w:val="none" w:sz="0" w:space="0" w:color="auto"/>
                <w:right w:val="none" w:sz="0" w:space="0" w:color="auto"/>
              </w:divBdr>
              <w:divsChild>
                <w:div w:id="91323090">
                  <w:marLeft w:val="0"/>
                  <w:marRight w:val="0"/>
                  <w:marTop w:val="0"/>
                  <w:marBottom w:val="0"/>
                  <w:divBdr>
                    <w:top w:val="none" w:sz="0" w:space="0" w:color="auto"/>
                    <w:left w:val="none" w:sz="0" w:space="0" w:color="auto"/>
                    <w:bottom w:val="none" w:sz="0" w:space="0" w:color="auto"/>
                    <w:right w:val="none" w:sz="0" w:space="0" w:color="auto"/>
                  </w:divBdr>
                  <w:divsChild>
                    <w:div w:id="450056675">
                      <w:marLeft w:val="0"/>
                      <w:marRight w:val="0"/>
                      <w:marTop w:val="0"/>
                      <w:marBottom w:val="0"/>
                      <w:divBdr>
                        <w:top w:val="none" w:sz="0" w:space="0" w:color="auto"/>
                        <w:left w:val="none" w:sz="0" w:space="0" w:color="auto"/>
                        <w:bottom w:val="none" w:sz="0" w:space="0" w:color="auto"/>
                        <w:right w:val="none" w:sz="0" w:space="0" w:color="auto"/>
                      </w:divBdr>
                      <w:divsChild>
                        <w:div w:id="607661870">
                          <w:marLeft w:val="0"/>
                          <w:marRight w:val="0"/>
                          <w:marTop w:val="0"/>
                          <w:marBottom w:val="0"/>
                          <w:divBdr>
                            <w:top w:val="none" w:sz="0" w:space="0" w:color="auto"/>
                            <w:left w:val="none" w:sz="0" w:space="0" w:color="auto"/>
                            <w:bottom w:val="none" w:sz="0" w:space="0" w:color="auto"/>
                            <w:right w:val="none" w:sz="0" w:space="0" w:color="auto"/>
                          </w:divBdr>
                          <w:divsChild>
                            <w:div w:id="169956556">
                              <w:marLeft w:val="0"/>
                              <w:marRight w:val="0"/>
                              <w:marTop w:val="0"/>
                              <w:marBottom w:val="0"/>
                              <w:divBdr>
                                <w:top w:val="none" w:sz="0" w:space="0" w:color="auto"/>
                                <w:left w:val="none" w:sz="0" w:space="0" w:color="auto"/>
                                <w:bottom w:val="none" w:sz="0" w:space="0" w:color="auto"/>
                                <w:right w:val="none" w:sz="0" w:space="0" w:color="auto"/>
                              </w:divBdr>
                              <w:divsChild>
                                <w:div w:id="1196233833">
                                  <w:marLeft w:val="0"/>
                                  <w:marRight w:val="0"/>
                                  <w:marTop w:val="0"/>
                                  <w:marBottom w:val="0"/>
                                  <w:divBdr>
                                    <w:top w:val="none" w:sz="0" w:space="0" w:color="auto"/>
                                    <w:left w:val="none" w:sz="0" w:space="0" w:color="auto"/>
                                    <w:bottom w:val="none" w:sz="0" w:space="0" w:color="auto"/>
                                    <w:right w:val="none" w:sz="0" w:space="0" w:color="auto"/>
                                  </w:divBdr>
                                  <w:divsChild>
                                    <w:div w:id="306014441">
                                      <w:marLeft w:val="0"/>
                                      <w:marRight w:val="0"/>
                                      <w:marTop w:val="0"/>
                                      <w:marBottom w:val="0"/>
                                      <w:divBdr>
                                        <w:top w:val="none" w:sz="0" w:space="0" w:color="auto"/>
                                        <w:left w:val="none" w:sz="0" w:space="0" w:color="auto"/>
                                        <w:bottom w:val="none" w:sz="0" w:space="0" w:color="auto"/>
                                        <w:right w:val="none" w:sz="0" w:space="0" w:color="auto"/>
                                      </w:divBdr>
                                      <w:divsChild>
                                        <w:div w:id="1096288684">
                                          <w:marLeft w:val="0"/>
                                          <w:marRight w:val="0"/>
                                          <w:marTop w:val="0"/>
                                          <w:marBottom w:val="0"/>
                                          <w:divBdr>
                                            <w:top w:val="none" w:sz="0" w:space="0" w:color="auto"/>
                                            <w:left w:val="none" w:sz="0" w:space="0" w:color="auto"/>
                                            <w:bottom w:val="none" w:sz="0" w:space="0" w:color="auto"/>
                                            <w:right w:val="none" w:sz="0" w:space="0" w:color="auto"/>
                                          </w:divBdr>
                                          <w:divsChild>
                                            <w:div w:id="381634540">
                                              <w:marLeft w:val="0"/>
                                              <w:marRight w:val="0"/>
                                              <w:marTop w:val="0"/>
                                              <w:marBottom w:val="0"/>
                                              <w:divBdr>
                                                <w:top w:val="none" w:sz="0" w:space="0" w:color="auto"/>
                                                <w:left w:val="none" w:sz="0" w:space="0" w:color="auto"/>
                                                <w:bottom w:val="none" w:sz="0" w:space="0" w:color="auto"/>
                                                <w:right w:val="none" w:sz="0" w:space="0" w:color="auto"/>
                                              </w:divBdr>
                                              <w:divsChild>
                                                <w:div w:id="158430971">
                                                  <w:marLeft w:val="0"/>
                                                  <w:marRight w:val="0"/>
                                                  <w:marTop w:val="0"/>
                                                  <w:marBottom w:val="0"/>
                                                  <w:divBdr>
                                                    <w:top w:val="none" w:sz="0" w:space="0" w:color="auto"/>
                                                    <w:left w:val="none" w:sz="0" w:space="0" w:color="auto"/>
                                                    <w:bottom w:val="none" w:sz="0" w:space="0" w:color="auto"/>
                                                    <w:right w:val="none" w:sz="0" w:space="0" w:color="auto"/>
                                                  </w:divBdr>
                                                  <w:divsChild>
                                                    <w:div w:id="135183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8137753">
      <w:bodyDiv w:val="1"/>
      <w:marLeft w:val="0"/>
      <w:marRight w:val="0"/>
      <w:marTop w:val="0"/>
      <w:marBottom w:val="0"/>
      <w:divBdr>
        <w:top w:val="none" w:sz="0" w:space="0" w:color="auto"/>
        <w:left w:val="none" w:sz="0" w:space="0" w:color="auto"/>
        <w:bottom w:val="none" w:sz="0" w:space="0" w:color="auto"/>
        <w:right w:val="none" w:sz="0" w:space="0" w:color="auto"/>
      </w:divBdr>
    </w:div>
    <w:div w:id="1150175864">
      <w:bodyDiv w:val="1"/>
      <w:marLeft w:val="0"/>
      <w:marRight w:val="0"/>
      <w:marTop w:val="0"/>
      <w:marBottom w:val="0"/>
      <w:divBdr>
        <w:top w:val="none" w:sz="0" w:space="0" w:color="auto"/>
        <w:left w:val="none" w:sz="0" w:space="0" w:color="auto"/>
        <w:bottom w:val="none" w:sz="0" w:space="0" w:color="auto"/>
        <w:right w:val="none" w:sz="0" w:space="0" w:color="auto"/>
      </w:divBdr>
    </w:div>
    <w:div w:id="1338121045">
      <w:bodyDiv w:val="1"/>
      <w:marLeft w:val="0"/>
      <w:marRight w:val="0"/>
      <w:marTop w:val="0"/>
      <w:marBottom w:val="0"/>
      <w:divBdr>
        <w:top w:val="none" w:sz="0" w:space="0" w:color="auto"/>
        <w:left w:val="none" w:sz="0" w:space="0" w:color="auto"/>
        <w:bottom w:val="none" w:sz="0" w:space="0" w:color="auto"/>
        <w:right w:val="none" w:sz="0" w:space="0" w:color="auto"/>
      </w:divBdr>
    </w:div>
    <w:div w:id="1839080408">
      <w:bodyDiv w:val="1"/>
      <w:marLeft w:val="0"/>
      <w:marRight w:val="0"/>
      <w:marTop w:val="0"/>
      <w:marBottom w:val="0"/>
      <w:divBdr>
        <w:top w:val="none" w:sz="0" w:space="0" w:color="auto"/>
        <w:left w:val="none" w:sz="0" w:space="0" w:color="auto"/>
        <w:bottom w:val="none" w:sz="0" w:space="0" w:color="auto"/>
        <w:right w:val="none" w:sz="0" w:space="0" w:color="auto"/>
      </w:divBdr>
      <w:divsChild>
        <w:div w:id="659966016">
          <w:marLeft w:val="0"/>
          <w:marRight w:val="0"/>
          <w:marTop w:val="0"/>
          <w:marBottom w:val="0"/>
          <w:divBdr>
            <w:top w:val="none" w:sz="0" w:space="0" w:color="auto"/>
            <w:left w:val="none" w:sz="0" w:space="0" w:color="auto"/>
            <w:bottom w:val="none" w:sz="0" w:space="0" w:color="auto"/>
            <w:right w:val="none" w:sz="0" w:space="0" w:color="auto"/>
          </w:divBdr>
          <w:divsChild>
            <w:div w:id="661743150">
              <w:marLeft w:val="0"/>
              <w:marRight w:val="0"/>
              <w:marTop w:val="0"/>
              <w:marBottom w:val="0"/>
              <w:divBdr>
                <w:top w:val="none" w:sz="0" w:space="0" w:color="auto"/>
                <w:left w:val="none" w:sz="0" w:space="0" w:color="auto"/>
                <w:bottom w:val="none" w:sz="0" w:space="0" w:color="auto"/>
                <w:right w:val="none" w:sz="0" w:space="0" w:color="auto"/>
              </w:divBdr>
              <w:divsChild>
                <w:div w:id="1639995132">
                  <w:marLeft w:val="0"/>
                  <w:marRight w:val="0"/>
                  <w:marTop w:val="0"/>
                  <w:marBottom w:val="0"/>
                  <w:divBdr>
                    <w:top w:val="none" w:sz="0" w:space="0" w:color="auto"/>
                    <w:left w:val="none" w:sz="0" w:space="0" w:color="auto"/>
                    <w:bottom w:val="none" w:sz="0" w:space="0" w:color="auto"/>
                    <w:right w:val="none" w:sz="0" w:space="0" w:color="auto"/>
                  </w:divBdr>
                  <w:divsChild>
                    <w:div w:id="325672202">
                      <w:marLeft w:val="-225"/>
                      <w:marRight w:val="-225"/>
                      <w:marTop w:val="0"/>
                      <w:marBottom w:val="0"/>
                      <w:divBdr>
                        <w:top w:val="none" w:sz="0" w:space="0" w:color="auto"/>
                        <w:left w:val="none" w:sz="0" w:space="0" w:color="auto"/>
                        <w:bottom w:val="none" w:sz="0" w:space="0" w:color="auto"/>
                        <w:right w:val="none" w:sz="0" w:space="0" w:color="auto"/>
                      </w:divBdr>
                      <w:divsChild>
                        <w:div w:id="233706121">
                          <w:marLeft w:val="0"/>
                          <w:marRight w:val="0"/>
                          <w:marTop w:val="0"/>
                          <w:marBottom w:val="0"/>
                          <w:divBdr>
                            <w:top w:val="none" w:sz="0" w:space="0" w:color="auto"/>
                            <w:left w:val="none" w:sz="0" w:space="0" w:color="auto"/>
                            <w:bottom w:val="none" w:sz="0" w:space="0" w:color="auto"/>
                            <w:right w:val="none" w:sz="0" w:space="0" w:color="auto"/>
                          </w:divBdr>
                          <w:divsChild>
                            <w:div w:id="765350725">
                              <w:marLeft w:val="0"/>
                              <w:marRight w:val="0"/>
                              <w:marTop w:val="0"/>
                              <w:marBottom w:val="0"/>
                              <w:divBdr>
                                <w:top w:val="none" w:sz="0" w:space="0" w:color="auto"/>
                                <w:left w:val="none" w:sz="0" w:space="0" w:color="auto"/>
                                <w:bottom w:val="none" w:sz="0" w:space="0" w:color="auto"/>
                                <w:right w:val="none" w:sz="0" w:space="0" w:color="auto"/>
                              </w:divBdr>
                              <w:divsChild>
                                <w:div w:id="689330497">
                                  <w:marLeft w:val="0"/>
                                  <w:marRight w:val="0"/>
                                  <w:marTop w:val="0"/>
                                  <w:marBottom w:val="0"/>
                                  <w:divBdr>
                                    <w:top w:val="none" w:sz="0" w:space="0" w:color="auto"/>
                                    <w:left w:val="none" w:sz="0" w:space="0" w:color="auto"/>
                                    <w:bottom w:val="none" w:sz="0" w:space="0" w:color="auto"/>
                                    <w:right w:val="none" w:sz="0" w:space="0" w:color="auto"/>
                                  </w:divBdr>
                                  <w:divsChild>
                                    <w:div w:id="417018297">
                                      <w:marLeft w:val="0"/>
                                      <w:marRight w:val="0"/>
                                      <w:marTop w:val="0"/>
                                      <w:marBottom w:val="0"/>
                                      <w:divBdr>
                                        <w:top w:val="none" w:sz="0" w:space="0" w:color="auto"/>
                                        <w:left w:val="none" w:sz="0" w:space="0" w:color="auto"/>
                                        <w:bottom w:val="none" w:sz="0" w:space="0" w:color="auto"/>
                                        <w:right w:val="none" w:sz="0" w:space="0" w:color="auto"/>
                                      </w:divBdr>
                                      <w:divsChild>
                                        <w:div w:id="1771898200">
                                          <w:marLeft w:val="0"/>
                                          <w:marRight w:val="0"/>
                                          <w:marTop w:val="0"/>
                                          <w:marBottom w:val="0"/>
                                          <w:divBdr>
                                            <w:top w:val="none" w:sz="0" w:space="0" w:color="auto"/>
                                            <w:left w:val="none" w:sz="0" w:space="0" w:color="auto"/>
                                            <w:bottom w:val="none" w:sz="0" w:space="0" w:color="auto"/>
                                            <w:right w:val="none" w:sz="0" w:space="0" w:color="auto"/>
                                          </w:divBdr>
                                          <w:divsChild>
                                            <w:div w:id="132076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3398334">
      <w:bodyDiv w:val="1"/>
      <w:marLeft w:val="0"/>
      <w:marRight w:val="0"/>
      <w:marTop w:val="0"/>
      <w:marBottom w:val="0"/>
      <w:divBdr>
        <w:top w:val="none" w:sz="0" w:space="0" w:color="auto"/>
        <w:left w:val="none" w:sz="0" w:space="0" w:color="auto"/>
        <w:bottom w:val="none" w:sz="0" w:space="0" w:color="auto"/>
        <w:right w:val="none" w:sz="0" w:space="0" w:color="auto"/>
      </w:divBdr>
    </w:div>
    <w:div w:id="190317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D92B39BA-4B1A-45D2-9DFE-23A2C6C1C4B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carersandcommunitie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7628c6-14c8-4481-b0a1-0377a7c97e1c" xsi:nil="true"/>
    <lcf76f155ced4ddcb4097134ff3c332f xmlns="1eee0167-0f83-4fda-a3ab-f6fe9df31c9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267ABE0A7B9CB44A53C0B80395166C9" ma:contentTypeVersion="11" ma:contentTypeDescription="Create a new document." ma:contentTypeScope="" ma:versionID="66868610cc69f32654c83e6e5d8efbe1">
  <xsd:schema xmlns:xsd="http://www.w3.org/2001/XMLSchema" xmlns:xs="http://www.w3.org/2001/XMLSchema" xmlns:p="http://schemas.microsoft.com/office/2006/metadata/properties" xmlns:ns2="1eee0167-0f83-4fda-a3ab-f6fe9df31c93" xmlns:ns3="5c7628c6-14c8-4481-b0a1-0377a7c97e1c" targetNamespace="http://schemas.microsoft.com/office/2006/metadata/properties" ma:root="true" ma:fieldsID="039ac2443b099eedaf56649e4e8b4290" ns2:_="" ns3:_="">
    <xsd:import namespace="1eee0167-0f83-4fda-a3ab-f6fe9df31c93"/>
    <xsd:import namespace="5c7628c6-14c8-4481-b0a1-0377a7c97e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ee0167-0f83-4fda-a3ab-f6fe9df3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b4596de-4b1b-4840-b46e-b6f285ed1e9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7628c6-14c8-4481-b0a1-0377a7c97e1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b704669-3797-4b3f-87b4-09a4491577de}" ma:internalName="TaxCatchAll" ma:showField="CatchAllData" ma:web="5c7628c6-14c8-4481-b0a1-0377a7c97e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7A828B-7126-4C23-B28F-70CC79AA5030}">
  <ds:schemaRefs>
    <ds:schemaRef ds:uri="http://schemas.microsoft.com/office/2006/metadata/properties"/>
    <ds:schemaRef ds:uri="http://schemas.microsoft.com/office/infopath/2007/PartnerControls"/>
    <ds:schemaRef ds:uri="5c7628c6-14c8-4481-b0a1-0377a7c97e1c"/>
    <ds:schemaRef ds:uri="1eee0167-0f83-4fda-a3ab-f6fe9df31c93"/>
  </ds:schemaRefs>
</ds:datastoreItem>
</file>

<file path=customXml/itemProps2.xml><?xml version="1.0" encoding="utf-8"?>
<ds:datastoreItem xmlns:ds="http://schemas.openxmlformats.org/officeDocument/2006/customXml" ds:itemID="{93B7C944-AC25-4F48-A8F0-3F9A236AE804}">
  <ds:schemaRefs>
    <ds:schemaRef ds:uri="http://schemas.openxmlformats.org/officeDocument/2006/bibliography"/>
  </ds:schemaRefs>
</ds:datastoreItem>
</file>

<file path=customXml/itemProps3.xml><?xml version="1.0" encoding="utf-8"?>
<ds:datastoreItem xmlns:ds="http://schemas.openxmlformats.org/officeDocument/2006/customXml" ds:itemID="{271482CC-FFC9-44E4-81D4-F351EAA56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ee0167-0f83-4fda-a3ab-f6fe9df31c93"/>
    <ds:schemaRef ds:uri="5c7628c6-14c8-4481-b0a1-0377a7c97e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6680B3-AB51-4906-AF4F-BAD53EB080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1885</Words>
  <Characters>10749</Characters>
  <Application>Microsoft Office Word</Application>
  <DocSecurity>0</DocSecurity>
  <Lines>89</Lines>
  <Paragraphs>25</Paragraphs>
  <ScaleCrop>false</ScaleCrop>
  <Company>Hewlett-Packard</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Cumino</dc:creator>
  <cp:keywords/>
  <dc:description/>
  <cp:lastModifiedBy>Jane Conway</cp:lastModifiedBy>
  <cp:revision>16</cp:revision>
  <cp:lastPrinted>2026-03-31T13:34:00Z</cp:lastPrinted>
  <dcterms:created xsi:type="dcterms:W3CDTF">2026-02-15T16:16:00Z</dcterms:created>
  <dcterms:modified xsi:type="dcterms:W3CDTF">2026-09-02T14:38:00Z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0x010100E267ABE0A7B9CB44A53C0B80395166C9</vt:lpwstr>
  </property>
  <property fmtid="{D5CDD505-2E9C-101B-9397-08002B2CF9AE}" pid="3" name="MediaServiceImageTags">
    <vt:lpwstr/>
  </property>
  <property fmtid="{D5CDD505-2E9C-101B-9397-08002B2CF9AE}" pid="4" name="Order">
    <vt:r8>1900</vt:r8>
  </property>
  <property fmtid="{D5CDD505-2E9C-101B-9397-08002B2CF9AE}" pid="5" name="xd_Signature">
    <vt:bool>false</vt:bool>
  </property>
  <property fmtid="{D5CDD505-2E9C-101B-9397-08002B2CF9AE}" pid="6" name="SharedWithUsers">
    <vt:lpwstr>17;#Kim Terry;#10;#Mel Smith;#6;#Jane Conway;#9;#Natasha Davies;#11;#Karen Edwards</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